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6D7FE293" w14:textId="01988121" w:rsidR="00252B68" w:rsidRPr="0048386A" w:rsidRDefault="00570013" w:rsidP="000034F8">
      <w:pPr>
        <w:pStyle w:val="Ttulo2"/>
        <w:rPr>
          <w:rFonts w:eastAsia="Times"/>
          <w:b/>
          <w:bCs/>
          <w:i/>
          <w:iCs/>
        </w:rPr>
      </w:pPr>
      <w:r>
        <w:rPr>
          <w:rFonts w:eastAsia="Times"/>
          <w:b/>
          <w:bCs/>
          <w:i/>
          <w:iCs/>
        </w:rPr>
        <w:br/>
      </w:r>
      <w:r w:rsidR="0066594A"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Intelligent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r>
        <w:rPr>
          <w:rFonts w:ascii="Times" w:eastAsia="Times" w:hAnsi="Times"/>
          <w:b/>
          <w:i/>
          <w:color w:val="000000"/>
          <w:sz w:val="20"/>
          <w:szCs w:val="20"/>
        </w:rPr>
        <w:t>count(*)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r>
        <w:rPr>
          <w:rFonts w:ascii="Times" w:eastAsia="Times" w:hAnsi="Times"/>
          <w:b/>
          <w:i/>
          <w:color w:val="000000"/>
          <w:sz w:val="20"/>
          <w:szCs w:val="20"/>
        </w:rPr>
        <w:t xml:space="preserve">where,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3F85D47E"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r w:rsidR="009666EF">
        <w:rPr>
          <w:rFonts w:ascii="Times" w:eastAsia="Times" w:hAnsi="Times"/>
          <w:b/>
          <w:i/>
          <w:color w:val="000000"/>
          <w:sz w:val="20"/>
          <w:szCs w:val="20"/>
        </w:rPr>
        <w:t>where</w:t>
      </w:r>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3AC9C96A" w14:textId="12B6B208"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funciones matemáticas</w:t>
      </w:r>
    </w:p>
    <w:p w14:paraId="6A40C205" w14:textId="769FB59E" w:rsidR="00252B68" w:rsidRDefault="0057001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Select,</w:t>
      </w:r>
      <w:r w:rsidR="0066594A">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sidR="0066594A">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sentencia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33CF058" w:rsidR="000C129C" w:rsidRPr="000C129C"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y, de hecho, pasa lo mismo con todas las demás funciones matemáticas:</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Prácticamente todas reciben el mismo tratamiento de fondo que se le da a COUNT(), por lo que</w:t>
      </w:r>
      <w:r w:rsidR="00252EEF">
        <w:rPr>
          <w:rFonts w:ascii="Times" w:eastAsia="Times" w:hAnsi="Times"/>
          <w:i/>
          <w:color w:val="000000"/>
          <w:sz w:val="20"/>
          <w:szCs w:val="20"/>
        </w:rPr>
        <w:t>,</w:t>
      </w:r>
      <w:r w:rsidR="00A809B4" w:rsidRPr="00A809B4">
        <w:rPr>
          <w:rFonts w:ascii="Times" w:eastAsia="Times" w:hAnsi="Times"/>
          <w:i/>
          <w:color w:val="000000"/>
          <w:sz w:val="20"/>
          <w:szCs w:val="20"/>
        </w:rPr>
        <w:t xml:space="preserve"> a partir de COUNT(), trataremos de dejar claro cómo se deben tratar las demás funciones matemáticas. </w:t>
      </w:r>
      <w:r w:rsidR="00653A00" w:rsidRPr="00A809B4">
        <w:rPr>
          <w:rFonts w:ascii="Times" w:eastAsia="Times" w:hAnsi="Times"/>
          <w:i/>
          <w:color w:val="000000"/>
          <w:sz w:val="20"/>
          <w:szCs w:val="20"/>
        </w:rPr>
        <w:t xml:space="preserve"> </w:t>
      </w:r>
    </w:p>
    <w:p w14:paraId="0F8EA19C" w14:textId="26DF9C7C" w:rsidR="00911F46" w:rsidRDefault="00A809B4" w:rsidP="00A809B4">
      <w:pPr>
        <w:spacing w:after="160" w:line="259" w:lineRule="auto"/>
        <w:jc w:val="left"/>
        <w:rPr>
          <w:rFonts w:ascii="Times" w:eastAsia="Times" w:hAnsi="Times"/>
          <w:b/>
          <w:i/>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agregar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Pr="00A809B4">
        <w:rPr>
          <w:rFonts w:ascii="Times" w:eastAsia="Times" w:hAnsi="Times"/>
          <w:color w:val="000000"/>
          <w:sz w:val="20"/>
          <w:szCs w:val="20"/>
        </w:rPr>
        <w:t>incluyan otra columna</w:t>
      </w:r>
      <w:r>
        <w:rPr>
          <w:rFonts w:ascii="Times" w:eastAsia="Times" w:hAnsi="Times"/>
          <w:color w:val="000000"/>
          <w:sz w:val="20"/>
          <w:szCs w:val="20"/>
        </w:rPr>
        <w:t xml:space="preserve"> con la cual relacionar dicha función matemática llamada</w:t>
      </w:r>
      <w:r w:rsidR="00D44765">
        <w:rPr>
          <w:rFonts w:ascii="Times" w:eastAsia="Times" w:hAnsi="Times"/>
          <w:color w:val="000000"/>
          <w:sz w:val="20"/>
          <w:szCs w:val="20"/>
        </w:rPr>
        <w:t xml:space="preserve"> (sea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D44765">
        <w:rPr>
          <w:rFonts w:ascii="Times" w:eastAsia="Times" w:hAnsi="Times"/>
          <w:color w:val="000000"/>
          <w:sz w:val="20"/>
          <w:szCs w:val="20"/>
        </w:rPr>
        <w:t xml:space="preserve"> )</w:t>
      </w:r>
      <w:r w:rsidR="000E658B">
        <w:rPr>
          <w:rFonts w:ascii="Times" w:eastAsia="Times" w:hAnsi="Times"/>
          <w:color w:val="000000"/>
          <w:sz w:val="20"/>
          <w:szCs w:val="20"/>
        </w:rPr>
        <w:t xml:space="preserve"> a cada uno de los valores</w:t>
      </w:r>
      <w:r w:rsidR="000C2CF4">
        <w:rPr>
          <w:rFonts w:ascii="Times" w:eastAsia="Times" w:hAnsi="Times"/>
          <w:color w:val="000000"/>
          <w:sz w:val="20"/>
          <w:szCs w:val="20"/>
        </w:rPr>
        <w:t>, sin repetirlos,</w:t>
      </w:r>
      <w:r w:rsidR="000E658B">
        <w:rPr>
          <w:rFonts w:ascii="Times" w:eastAsia="Times" w:hAnsi="Times"/>
          <w:color w:val="000000"/>
          <w:sz w:val="20"/>
          <w:szCs w:val="20"/>
        </w:rPr>
        <w:t xml:space="preserve"> de </w:t>
      </w:r>
      <w:r w:rsidR="00911F46">
        <w:rPr>
          <w:rFonts w:ascii="Times" w:eastAsia="Times" w:hAnsi="Times"/>
          <w:color w:val="000000"/>
          <w:sz w:val="20"/>
          <w:szCs w:val="20"/>
        </w:rPr>
        <w:t>la columna en cuestión;</w:t>
      </w:r>
      <w:r w:rsidRPr="00A809B4">
        <w:rPr>
          <w:rFonts w:ascii="Times" w:eastAsia="Times" w:hAnsi="Times"/>
          <w:color w:val="000000"/>
          <w:sz w:val="20"/>
          <w:szCs w:val="20"/>
        </w:rPr>
        <w:t xml:space="preserve"> </w:t>
      </w:r>
      <w:r>
        <w:rPr>
          <w:rFonts w:ascii="Times" w:eastAsia="Times" w:hAnsi="Times"/>
          <w:color w:val="000000"/>
          <w:sz w:val="20"/>
          <w:szCs w:val="20"/>
        </w:rPr>
        <w:t>dicha columna</w:t>
      </w:r>
      <w:r w:rsidR="00911F46">
        <w:rPr>
          <w:rFonts w:ascii="Times" w:eastAsia="Times" w:hAnsi="Times"/>
          <w:color w:val="000000"/>
          <w:sz w:val="20"/>
          <w:szCs w:val="20"/>
        </w:rPr>
        <w:t>,</w:t>
      </w:r>
      <w:r>
        <w:rPr>
          <w:rFonts w:ascii="Times" w:eastAsia="Times" w:hAnsi="Times"/>
          <w:color w:val="000000"/>
          <w:sz w:val="20"/>
          <w:szCs w:val="20"/>
        </w:rPr>
        <w:t xml:space="preserve"> </w:t>
      </w:r>
      <w:r w:rsidR="003249B3">
        <w:rPr>
          <w:rFonts w:ascii="Times" w:eastAsia="Times" w:hAnsi="Times"/>
          <w:color w:val="000000"/>
          <w:sz w:val="20"/>
          <w:szCs w:val="20"/>
        </w:rPr>
        <w:t xml:space="preserve">también </w:t>
      </w:r>
      <w:r>
        <w:rPr>
          <w:rFonts w:ascii="Times" w:eastAsia="Times" w:hAnsi="Times"/>
          <w:color w:val="000000"/>
          <w:sz w:val="20"/>
          <w:szCs w:val="20"/>
        </w:rPr>
        <w:t xml:space="preserve">debe ser llamada en </w:t>
      </w:r>
      <w:r>
        <w:rPr>
          <w:rFonts w:ascii="Times" w:eastAsia="Times" w:hAnsi="Times"/>
          <w:b/>
          <w:i/>
          <w:color w:val="000000"/>
          <w:sz w:val="20"/>
          <w:szCs w:val="20"/>
        </w:rPr>
        <w:t>GROUP BY.</w:t>
      </w:r>
      <w:r w:rsidR="00D14147">
        <w:rPr>
          <w:rFonts w:ascii="Times" w:eastAsia="Times" w:hAnsi="Times"/>
          <w:b/>
          <w:i/>
          <w:color w:val="000000"/>
          <w:sz w:val="20"/>
          <w:szCs w:val="20"/>
        </w:rPr>
        <w:t xml:space="preserve"> </w:t>
      </w:r>
    </w:p>
    <w:p w14:paraId="03DD58FB" w14:textId="33255E69" w:rsidR="00252EEF" w:rsidRDefault="00D14147"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Todo esto se dejará estrictamente claro en varios ejemplos aplicados </w:t>
      </w:r>
      <w:r w:rsidR="007009CF">
        <w:rPr>
          <w:rFonts w:ascii="Times" w:eastAsia="Times" w:hAnsi="Times"/>
          <w:b/>
          <w:i/>
          <w:color w:val="000000"/>
          <w:sz w:val="20"/>
          <w:szCs w:val="20"/>
        </w:rPr>
        <w:t>a</w:t>
      </w:r>
      <w:r>
        <w:rPr>
          <w:rFonts w:ascii="Times" w:eastAsia="Times" w:hAnsi="Times"/>
          <w:b/>
          <w:i/>
          <w:color w:val="000000"/>
          <w:sz w:val="20"/>
          <w:szCs w:val="20"/>
        </w:rPr>
        <w:t xml:space="preserve"> la función COUNT()</w:t>
      </w:r>
      <w:r w:rsidR="003249B3">
        <w:rPr>
          <w:rFonts w:ascii="Times" w:eastAsia="Times" w:hAnsi="Times"/>
          <w:b/>
          <w:i/>
          <w:color w:val="000000"/>
          <w:sz w:val="20"/>
          <w:szCs w:val="20"/>
        </w:rPr>
        <w:t xml:space="preserve"> que</w:t>
      </w:r>
      <w:r w:rsidR="007009CF">
        <w:rPr>
          <w:rFonts w:ascii="Times" w:eastAsia="Times" w:hAnsi="Times"/>
          <w:b/>
          <w:i/>
          <w:color w:val="000000"/>
          <w:sz w:val="20"/>
          <w:szCs w:val="20"/>
        </w:rPr>
        <w:t>, de paso,</w:t>
      </w:r>
      <w:r w:rsidR="003249B3">
        <w:rPr>
          <w:rFonts w:ascii="Times" w:eastAsia="Times" w:hAnsi="Times"/>
          <w:b/>
          <w:i/>
          <w:color w:val="000000"/>
          <w:sz w:val="20"/>
          <w:szCs w:val="20"/>
        </w:rPr>
        <w:t xml:space="preserve"> servirán de referencia para las demás funciones</w:t>
      </w:r>
      <w:r>
        <w:rPr>
          <w:rFonts w:ascii="Times" w:eastAsia="Times" w:hAnsi="Times"/>
          <w:b/>
          <w:i/>
          <w:color w:val="000000"/>
          <w:sz w:val="20"/>
          <w:szCs w:val="20"/>
        </w:rPr>
        <w:t>.</w:t>
      </w:r>
    </w:p>
    <w:p w14:paraId="4B24B847" w14:textId="77777777" w:rsidR="00915758" w:rsidRPr="00A957C0" w:rsidRDefault="00915758" w:rsidP="00A957C0">
      <w:pPr>
        <w:spacing w:after="160" w:line="259" w:lineRule="auto"/>
        <w:jc w:val="left"/>
        <w:rPr>
          <w:rFonts w:ascii="Times" w:eastAsia="Times" w:hAnsi="Times"/>
          <w:b/>
          <w:i/>
          <w:color w:val="000000"/>
          <w:sz w:val="20"/>
          <w:szCs w:val="20"/>
        </w:rPr>
      </w:pP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05D8987A"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agregado, como resultado,</w:t>
      </w:r>
      <w:r w:rsidR="00201577">
        <w:rPr>
          <w:rFonts w:ascii="Times" w:eastAsia="Times" w:hAnsi="Times"/>
          <w:color w:val="000000"/>
          <w:sz w:val="20"/>
        </w:rPr>
        <w:t xml:space="preserve"> en el análisis de los valores evaluados o fijados a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recordada.</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615E434E"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201577">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r>
        <w:rPr>
          <w:rFonts w:ascii="Courier" w:hAnsi="Courier"/>
          <w:color w:val="FFFFFF"/>
          <w:sz w:val="21"/>
          <w:szCs w:val="21"/>
          <w:shd w:val="clear" w:color="auto" w:fill="0C1633"/>
        </w:rPr>
        <w:t xml:space="preserve"> -de ser la expresión verdadera-, resultado/salida_false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7848F002"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212C736A"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 xml:space="preserve">nos permite concatenar (juntar)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 contiguas.</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4B231E">
        <w:rPr>
          <w:rFonts w:ascii="Times" w:eastAsia="Times" w:hAnsi="Times"/>
          <w:color w:val="000000"/>
          <w:sz w:val="20"/>
        </w:rPr>
        <w:t>, suponiendo</w:t>
      </w:r>
      <w:r w:rsidR="00C32719">
        <w:rPr>
          <w:rFonts w:ascii="Times" w:eastAsia="Times" w:hAnsi="Times"/>
          <w:color w:val="000000"/>
          <w:sz w:val="20"/>
        </w:rPr>
        <w:t xml:space="preserve"> </w:t>
      </w:r>
      <w:r w:rsidR="005427EB">
        <w:rPr>
          <w:rFonts w:ascii="Times" w:eastAsia="Times" w:hAnsi="Times"/>
          <w:color w:val="000000"/>
          <w:sz w:val="20"/>
        </w:rPr>
        <w:t>(</w:t>
      </w:r>
      <w:r w:rsidR="00C32719">
        <w:rPr>
          <w:rFonts w:ascii="Times" w:eastAsia="Times" w:hAnsi="Times"/>
          <w:color w:val="000000"/>
          <w:sz w:val="20"/>
        </w:rPr>
        <w:t>es decir</w:t>
      </w:r>
      <w:r w:rsidR="005427EB">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a las columnas, las que le interesa concatenar, dentro de la función </w:t>
      </w:r>
      <w:r w:rsidR="00001A5A" w:rsidRPr="00001A5A">
        <w:rPr>
          <w:rFonts w:ascii="Times" w:eastAsia="Times" w:hAnsi="Times"/>
          <w:i/>
          <w:color w:val="000000"/>
          <w:sz w:val="20"/>
        </w:rPr>
        <w:t>CONCAT</w:t>
      </w:r>
      <w:r w:rsidR="009E3EFD">
        <w:rPr>
          <w:rFonts w:ascii="Times" w:eastAsia="Times" w:hAnsi="Times"/>
          <w:i/>
          <w:color w:val="000000"/>
          <w:sz w:val="20"/>
        </w:rPr>
        <w:t>(entre sus paréntesis</w:t>
      </w:r>
      <w:r w:rsidR="00366826">
        <w:rPr>
          <w:rFonts w:ascii="Times" w:eastAsia="Times" w:hAnsi="Times"/>
          <w:i/>
          <w:color w:val="000000"/>
          <w:sz w:val="20"/>
        </w:rPr>
        <w:t>, aquí se llaman</w:t>
      </w:r>
      <w:r w:rsidR="009E3EFD">
        <w:rPr>
          <w:rFonts w:ascii="Times" w:eastAsia="Times" w:hAnsi="Times"/>
          <w:i/>
          <w:color w:val="000000"/>
          <w:sz w:val="20"/>
        </w:rPr>
        <w:t>)</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De la anterior manera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Sam AltmanUsa</w:t>
      </w:r>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539E1E7B"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pues, nunca dejan de relacionarse y nos ayudaría, justamente, a </w:t>
      </w:r>
      <w:r>
        <w:rPr>
          <w:rFonts w:ascii="Times" w:eastAsia="Times" w:hAnsi="Times"/>
          <w:i/>
          <w:color w:val="000000"/>
          <w:sz w:val="20"/>
          <w:szCs w:val="20"/>
        </w:rPr>
        <w:t xml:space="preserve">extraer más conclusiones e información adicional </w:t>
      </w:r>
      <w:r>
        <w:rPr>
          <w:rFonts w:ascii="Times" w:eastAsia="Times" w:hAnsi="Times"/>
          <w:iCs/>
          <w:color w:val="000000"/>
          <w:sz w:val="20"/>
          <w:szCs w:val="20"/>
        </w:rPr>
        <w:t>que respondan a nuestras dudas.</w:t>
      </w:r>
    </w:p>
    <w:p w14:paraId="351676CD" w14:textId="3F448FB6"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 a los datos que tenemos al ser contextualizados al mundo real, a las consultas reales que se pretenden responder en una organización, con o sin ánimo de lucro.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39D865BF"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pongamos esto en contexto, si tuviéramos un negocio de compra y venta de libros, no es muy 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Tableau),</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las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 tenemos en cuenta que la cardinalidad es 1:M</w:t>
      </w:r>
      <w:r>
        <w:rPr>
          <w:rFonts w:ascii="Times" w:eastAsia="Times" w:hAnsi="Times"/>
          <w:color w:val="000000"/>
          <w:sz w:val="20"/>
          <w:szCs w:val="20"/>
        </w:rPr>
        <w:t xml:space="preserve"> respectivamente (porque se sabe que un autor puede </w:t>
      </w:r>
      <w:r>
        <w:rPr>
          <w:rFonts w:ascii="Times" w:eastAsia="Times" w:hAnsi="Times"/>
          <w:i/>
          <w:color w:val="000000"/>
          <w:sz w:val="20"/>
          <w:szCs w:val="20"/>
        </w:rPr>
        <w:t xml:space="preserve">escribir </w:t>
      </w:r>
      <w:r>
        <w:rPr>
          <w:rFonts w:ascii="Times" w:eastAsia="Times" w:hAnsi="Times"/>
          <w:color w:val="000000"/>
          <w:sz w:val="20"/>
          <w:szCs w:val="20"/>
        </w:rPr>
        <w:t xml:space="preserve">cuantos libros quiera, mas un libro puede ser escrito una sola vez por un mismo autor o grupo de autores), </w:t>
      </w:r>
      <w:r w:rsidRPr="006C6FDC">
        <w:rPr>
          <w:rFonts w:ascii="Times" w:eastAsia="Times" w:hAnsi="Times"/>
          <w:color w:val="000000"/>
          <w:sz w:val="20"/>
          <w:szCs w:val="20"/>
        </w:rPr>
        <w:t>y que la relación es “</w:t>
      </w:r>
      <w:r>
        <w:rPr>
          <w:rFonts w:ascii="Times" w:eastAsia="Times" w:hAnsi="Times"/>
          <w:color w:val="000000"/>
          <w:sz w:val="20"/>
          <w:szCs w:val="20"/>
        </w:rPr>
        <w:t>escribir</w:t>
      </w:r>
      <w:r w:rsidRPr="006C6FDC">
        <w:rPr>
          <w:rFonts w:ascii="Times" w:eastAsia="Times" w:hAnsi="Times"/>
          <w:color w:val="000000"/>
          <w:sz w:val="20"/>
          <w:szCs w:val="20"/>
        </w:rPr>
        <w:t>”</w:t>
      </w:r>
      <w:r>
        <w:rPr>
          <w:rFonts w:ascii="Times" w:eastAsia="Times" w:hAnsi="Times"/>
          <w:color w:val="000000"/>
          <w:sz w:val="20"/>
          <w:szCs w:val="20"/>
        </w:rPr>
        <w:t xml:space="preserve"> justamente</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 se unen (o más), puede llamar (SELECT) cualquier columna de ambas tablas! (o más)</w:t>
      </w:r>
    </w:p>
    <w:p w14:paraId="3EA2B78D" w14:textId="58417CB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Venn. Los Diagramas de Venn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w:t>
      </w:r>
      <w:r w:rsidRPr="00EE28C2">
        <w:rPr>
          <w:rFonts w:ascii="Times" w:eastAsia="Times" w:hAnsi="Times"/>
          <w:color w:val="000000"/>
          <w:sz w:val="21"/>
          <w:szCs w:val="20"/>
        </w:rPr>
        <w:lastRenderedPageBreak/>
        <w:t>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58078A84"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Diferentes tipos de Join</w:t>
      </w:r>
    </w:p>
    <w:p w14:paraId="670258D0" w14:textId="60A1D1A0"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201577">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201577">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lastRenderedPageBreak/>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6E5DBE5" w14:textId="7AE96183" w:rsidR="00201577" w:rsidRDefault="00201577" w:rsidP="00201577">
      <w:pPr>
        <w:spacing w:after="160" w:line="259" w:lineRule="auto"/>
        <w:jc w:val="left"/>
        <w:rPr>
          <w:rFonts w:ascii="Times" w:eastAsia="Times" w:hAnsi="Times"/>
          <w:color w:val="000000"/>
          <w:sz w:val="20"/>
          <w:szCs w:val="20"/>
        </w:rPr>
      </w:pPr>
    </w:p>
    <w:p w14:paraId="664ED6B3" w14:textId="798F7175" w:rsidR="00CA62B0" w:rsidRDefault="00CA62B0" w:rsidP="00201577">
      <w:pPr>
        <w:spacing w:after="160" w:line="259" w:lineRule="auto"/>
        <w:jc w:val="left"/>
        <w:rPr>
          <w:rFonts w:ascii="Times" w:eastAsia="Times" w:hAnsi="Times"/>
          <w:color w:val="000000"/>
          <w:sz w:val="20"/>
          <w:szCs w:val="20"/>
        </w:rPr>
      </w:pP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Venn,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w:t>
      </w:r>
      <w:r>
        <w:rPr>
          <w:rFonts w:ascii="Times" w:eastAsia="Times" w:hAnsi="Times"/>
          <w:b/>
          <w:i/>
          <w:color w:val="000000"/>
          <w:sz w:val="20"/>
          <w:szCs w:val="20"/>
        </w:rPr>
        <w:lastRenderedPageBreak/>
        <w:t xml:space="preserve">“usuarios”.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7DF05F10">
            <wp:extent cx="3023235" cy="399706"/>
            <wp:effectExtent l="0" t="0" r="0" b="6985"/>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92939" cy="408922"/>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w:t>
      </w:r>
      <w:r>
        <w:rPr>
          <w:rFonts w:ascii="Times" w:eastAsia="Times" w:hAnsi="Times"/>
          <w:b/>
          <w:i/>
          <w:color w:val="000000"/>
          <w:sz w:val="20"/>
          <w:szCs w:val="20"/>
        </w:rPr>
        <w:lastRenderedPageBreak/>
        <w:t xml:space="preserve">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2416B067">
            <wp:extent cx="3023235" cy="396426"/>
            <wp:effectExtent l="0" t="0" r="0" b="1016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15495" cy="408524"/>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732EADB">
            <wp:extent cx="3251835" cy="313522"/>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64414" cy="324376"/>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Venn,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60">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6ABCD29C"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xml:space="preserve">; en dicho caso especial, puede valerse de una tabla segundaria,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E502FD" w:rsidRPr="00037E74">
        <w:rPr>
          <w:rFonts w:ascii="Times" w:eastAsia="Times" w:hAnsi="Times"/>
          <w:color w:val="000000"/>
          <w:sz w:val="21"/>
          <w:szCs w:val="20"/>
          <w:u w:val="single"/>
        </w:rPr>
        <w:t>idealmente la tabla segundaria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1">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2">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Venn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7440AD3D">
            <wp:extent cx="2794635" cy="619627"/>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61052" cy="634353"/>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38E08FF0">
            <wp:extent cx="4737735" cy="2437792"/>
            <wp:effectExtent l="0" t="0" r="12065" b="635"/>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7420" cy="2447921"/>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4F76073" w14:textId="77777777" w:rsidR="00B76F26" w:rsidRDefault="00B76F26" w:rsidP="00201577">
      <w:pPr>
        <w:spacing w:after="160" w:line="259" w:lineRule="auto"/>
        <w:jc w:val="left"/>
        <w:rPr>
          <w:rFonts w:ascii="Times" w:eastAsia="Times" w:hAnsi="Times"/>
          <w:b/>
          <w:i/>
          <w:color w:val="000000"/>
          <w:szCs w:val="20"/>
        </w:rPr>
      </w:pPr>
    </w:p>
    <w:p w14:paraId="225C1651" w14:textId="77777777" w:rsidR="00B76F26" w:rsidRDefault="00B76F26" w:rsidP="00201577">
      <w:pPr>
        <w:spacing w:after="160" w:line="259" w:lineRule="auto"/>
        <w:jc w:val="left"/>
        <w:rPr>
          <w:rFonts w:ascii="Times" w:eastAsia="Times" w:hAnsi="Times"/>
          <w:b/>
          <w:i/>
          <w:color w:val="00000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5B99E4D5" w14:textId="5C438657" w:rsidR="00267EE3" w:rsidRPr="00B76F26" w:rsidRDefault="00267EE3" w:rsidP="00B76F26">
      <w:pPr>
        <w:pStyle w:val="Ttulo2"/>
        <w:rPr>
          <w:rFonts w:eastAsia="Times"/>
          <w:b/>
          <w:bCs/>
          <w:i/>
          <w:iCs/>
        </w:rPr>
      </w:pPr>
      <w:r>
        <w:rPr>
          <w:rFonts w:eastAsia="Times"/>
          <w:b/>
          <w:bCs/>
          <w:i/>
          <w:iCs/>
        </w:rPr>
        <w:br/>
      </w:r>
      <w:r w:rsidR="00201577"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5D50D365">
            <wp:extent cx="4737735" cy="799318"/>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98722" cy="809607"/>
                    </a:xfrm>
                    <a:prstGeom prst="rect">
                      <a:avLst/>
                    </a:prstGeom>
                    <a:ln cap="flat"/>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14626376"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A108AF">
        <w:rPr>
          <w:rFonts w:ascii="Times" w:eastAsia="Times" w:hAnsi="Times"/>
          <w:b/>
          <w:color w:val="000000"/>
          <w:szCs w:val="20"/>
        </w:rPr>
        <w:t xml:space="preserve"> </w:t>
      </w:r>
      <w:r w:rsidR="00201577"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A108AF">
        <w:rPr>
          <w:rFonts w:ascii="Times" w:eastAsia="Times" w:hAnsi="Times"/>
          <w:color w:val="000000"/>
          <w:szCs w:val="20"/>
        </w:rPr>
        <w:t>), …</w:t>
      </w:r>
      <w:r w:rsidR="00201577" w:rsidRPr="00A108AF">
        <w:rPr>
          <w:rFonts w:ascii="Times" w:eastAsia="Times" w:hAnsi="Times"/>
          <w:color w:val="000000"/>
          <w:szCs w:val="20"/>
        </w:rPr>
        <w:t xml:space="preserve"> las cuales ya se encuentran relacionadas entre sí; es decir, donde la llave foránea ya fue definida por la importación de una llave primaria en su tabla dependiente.</w:t>
      </w:r>
      <w:r w:rsidR="00201577" w:rsidRPr="00A108AF">
        <w:rPr>
          <w:rFonts w:ascii="Times" w:eastAsia="Times" w:hAnsi="Times"/>
          <w:b/>
          <w:color w:val="000000"/>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71">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0AC1F654"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puntuales ver según una condición de filtro pasada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5709850E" w:rsidR="00252B68" w:rsidRPr="00960E7A" w:rsidRDefault="0066594A" w:rsidP="00960E7A">
      <w:pPr>
        <w:pStyle w:val="Ttulo2"/>
        <w:rPr>
          <w:rFonts w:eastAsia="Times"/>
          <w:b/>
          <w:bCs/>
          <w:i/>
          <w:iCs/>
        </w:rPr>
      </w:pPr>
      <w:r w:rsidRPr="00960E7A">
        <w:rPr>
          <w:rFonts w:eastAsia="Times"/>
          <w:b/>
          <w:bCs/>
          <w:i/>
          <w:iCs/>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6372E46B">
            <wp:extent cx="1194435" cy="330721"/>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02252" cy="332885"/>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0F35C91D"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52AA7C28"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noProof/>
          <w:sz w:val="20"/>
        </w:rPr>
        <w:drawing>
          <wp:inline distT="0" distB="0" distL="0" distR="0" wp14:anchorId="4349D361" wp14:editId="09760914">
            <wp:extent cx="1651635" cy="307281"/>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3688" cy="324407"/>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Default="0066594A" w:rsidP="008D18FB">
      <w:pPr>
        <w:pStyle w:val="Ttulo2"/>
        <w:rPr>
          <w:rFonts w:eastAsia="Times"/>
        </w:rPr>
      </w:pPr>
      <w:r w:rsidRPr="008D18FB">
        <w:rPr>
          <w:rFonts w:eastAsia="Times"/>
          <w:sz w:val="20"/>
          <w:szCs w:val="20"/>
        </w:rPr>
        <w:t xml:space="preserve">El dato: </w:t>
      </w:r>
      <w:r w:rsidRPr="008D18FB">
        <w:rPr>
          <w:rFonts w:eastAsia="Times"/>
          <w:i/>
          <w:sz w:val="20"/>
          <w:szCs w:val="20"/>
        </w:rPr>
        <w:t xml:space="preserve">“No sea igual” </w:t>
      </w:r>
      <w:r w:rsidRPr="008D18FB">
        <w:rPr>
          <w:rFonts w:eastAsia="Times"/>
          <w:sz w:val="20"/>
          <w:szCs w:val="20"/>
        </w:rPr>
        <w:t xml:space="preserve">también se puede declarar con la siguiente </w:t>
      </w:r>
      <w:r w:rsidR="00611A4D" w:rsidRPr="008D18FB">
        <w:rPr>
          <w:rFonts w:eastAsia="Times"/>
          <w:sz w:val="20"/>
          <w:szCs w:val="20"/>
        </w:rPr>
        <w:t>simbología</w:t>
      </w:r>
      <w:r w:rsidRPr="008D18FB">
        <w:rPr>
          <w:rFonts w:eastAsia="Times"/>
          <w:sz w:val="20"/>
          <w:szCs w:val="20"/>
        </w:rPr>
        <w:t xml:space="preserve">: “&lt; &gt;”, y no sólo con: </w:t>
      </w:r>
      <w:r>
        <w:rPr>
          <w:rFonts w:eastAsia="Times"/>
        </w:rPr>
        <w:t>“!=”.</w:t>
      </w:r>
    </w:p>
    <w:p w14:paraId="16A9CFC6" w14:textId="7169D9BA"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66594A">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66594A">
        <w:rPr>
          <w:rFonts w:ascii="Times" w:eastAsia="Times" w:hAnsi="Times"/>
          <w:color w:val="000000"/>
          <w:sz w:val="20"/>
          <w:szCs w:val="20"/>
        </w:rPr>
        <w:t xml:space="preserve">, dentro de todos los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para un </w:t>
      </w:r>
      <w:r w:rsidR="0066594A">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sidR="0066594A">
        <w:rPr>
          <w:rFonts w:ascii="Times" w:eastAsia="Times" w:hAnsi="Times"/>
          <w:b/>
          <w:i/>
          <w:color w:val="000000"/>
          <w:sz w:val="20"/>
          <w:szCs w:val="20"/>
        </w:rPr>
        <w:t>,</w:t>
      </w:r>
      <w:r w:rsidR="0066594A">
        <w:rPr>
          <w:rFonts w:ascii="Times" w:eastAsia="Times" w:hAnsi="Times"/>
          <w:color w:val="000000"/>
          <w:sz w:val="20"/>
          <w:szCs w:val="20"/>
        </w:rPr>
        <w:t xml:space="preserve"> que lleven consigo alguna palabra en especifica (que las cadenas de texto tengan); es decir, </w:t>
      </w:r>
      <w:r w:rsidR="0066594A">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 consigo una palabra en concreto;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66594A">
        <w:rPr>
          <w:rFonts w:ascii="Times" w:eastAsia="Times" w:hAnsi="Times"/>
          <w:b/>
          <w:i/>
          <w:color w:val="000000"/>
          <w:sz w:val="20"/>
          <w:szCs w:val="20"/>
        </w:rPr>
        <w:t>like</w:t>
      </w:r>
      <w:r w:rsidR="0066594A">
        <w:rPr>
          <w:rFonts w:ascii="Times" w:eastAsia="Times" w:hAnsi="Times"/>
          <w:color w:val="000000"/>
          <w:sz w:val="20"/>
          <w:szCs w:val="20"/>
        </w:rPr>
        <w:t xml:space="preserve">, </w:t>
      </w:r>
      <w:r w:rsidR="001E67D5">
        <w:rPr>
          <w:rFonts w:ascii="Times" w:eastAsia="Times" w:hAnsi="Times"/>
          <w:color w:val="000000"/>
          <w:sz w:val="20"/>
          <w:szCs w:val="20"/>
        </w:rPr>
        <w:t>posteriormente</w:t>
      </w:r>
      <w:r w:rsidR="0066594A">
        <w:rPr>
          <w:rFonts w:ascii="Times" w:eastAsia="Times" w:hAnsi="Times"/>
          <w:color w:val="000000"/>
          <w:sz w:val="20"/>
          <w:szCs w:val="20"/>
        </w:rPr>
        <w:t xml:space="preserve"> se abre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y 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después de la escritura, dentro de las propias comillas </w:t>
      </w:r>
      <w:r w:rsidR="0066594A">
        <w:rPr>
          <w:rFonts w:ascii="Times" w:eastAsia="Times" w:hAnsi="Times"/>
          <w:b/>
          <w:i/>
          <w:color w:val="000000"/>
          <w:sz w:val="20"/>
          <w:szCs w:val="20"/>
        </w:rPr>
        <w:t>(“% ... %”)</w:t>
      </w:r>
      <w:r w:rsidR="0066594A">
        <w:rPr>
          <w:rFonts w:ascii="Times" w:eastAsia="Times" w:hAnsi="Times"/>
          <w:color w:val="000000"/>
          <w:sz w:val="20"/>
          <w:szCs w:val="20"/>
        </w:rPr>
        <w:t xml:space="preserve">, de la palabra en cuestión.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66594A">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38B01DEC" w:rsidR="00960E7A" w:rsidRDefault="0066594A" w:rsidP="008D18FB">
      <w:pPr>
        <w:pStyle w:val="Ttulo2"/>
        <w:rPr>
          <w:rFonts w:eastAsia="Times"/>
          <w:b/>
          <w:bCs/>
          <w:i/>
          <w:iCs/>
        </w:rPr>
      </w:pPr>
      <w:r w:rsidRPr="008D18FB">
        <w:rPr>
          <w:rFonts w:eastAsia="Times"/>
          <w:b/>
          <w:bCs/>
          <w:i/>
          <w:iCs/>
        </w:rPr>
        <w:t xml:space="preserve">Ejemplo 3. </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20740D11">
            <wp:extent cx="2108835" cy="337654"/>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96394" cy="351673"/>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20D448B3">
            <wp:extent cx="4394835" cy="503498"/>
            <wp:effectExtent l="0" t="0" r="0" b="508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1540" cy="513431"/>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18D3AB74">
            <wp:extent cx="2108835" cy="339834"/>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6994" cy="35887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17EBA943">
            <wp:extent cx="2223135" cy="354342"/>
            <wp:effectExtent l="0" t="0" r="12065" b="127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27295" cy="35500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4C9BB8F5" w14:textId="77777777" w:rsidR="00037E74" w:rsidRDefault="00037E74">
      <w:pPr>
        <w:spacing w:after="160" w:line="259" w:lineRule="auto"/>
        <w:rPr>
          <w:rFonts w:ascii="Times" w:eastAsia="Times" w:hAnsi="Times"/>
          <w:color w:val="000000"/>
          <w:sz w:val="20"/>
          <w:szCs w:val="20"/>
        </w:rPr>
      </w:pPr>
    </w:p>
    <w:p w14:paraId="02338D6D" w14:textId="77777777" w:rsidR="00F267C6" w:rsidRDefault="00F267C6">
      <w:pPr>
        <w:spacing w:after="160" w:line="259" w:lineRule="auto"/>
        <w:rPr>
          <w:rFonts w:ascii="Times" w:eastAsia="Times" w:hAnsi="Times"/>
          <w:color w:val="000000"/>
          <w:sz w:val="20"/>
          <w:szCs w:val="20"/>
        </w:rPr>
      </w:pPr>
    </w:p>
    <w:p w14:paraId="42ECBFCA" w14:textId="75B12C10" w:rsidR="00252B68" w:rsidRDefault="0066594A" w:rsidP="008D18FB">
      <w:pPr>
        <w:pStyle w:val="Ttulo2"/>
        <w:rPr>
          <w:rFonts w:ascii="Times" w:eastAsia="Times" w:hAnsi="Times"/>
          <w:color w:val="000000"/>
          <w:sz w:val="20"/>
          <w:szCs w:val="20"/>
        </w:rPr>
      </w:pPr>
      <w:r w:rsidRPr="008D18FB">
        <w:rPr>
          <w:rFonts w:eastAsia="Times"/>
          <w:b/>
          <w:bCs/>
          <w:i/>
          <w:iCs/>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226541FE" w:rsidR="00252B68" w:rsidRDefault="001232C4">
      <w:pPr>
        <w:spacing w:after="160" w:line="259" w:lineRule="auto"/>
        <w:rPr>
          <w:rFonts w:ascii="Times" w:eastAsia="Times" w:hAnsi="Times"/>
          <w:color w:val="000000"/>
          <w:sz w:val="18"/>
          <w:szCs w:val="18"/>
        </w:rPr>
      </w:pPr>
      <w:r>
        <w:rPr>
          <w:rFonts w:ascii="Times" w:eastAsia="Times" w:hAnsi="Times"/>
          <w:color w:val="000000"/>
          <w:sz w:val="18"/>
          <w:szCs w:val="18"/>
        </w:rPr>
        <w:br/>
      </w:r>
      <w:r w:rsidR="0066594A">
        <w:rPr>
          <w:noProof/>
          <w:sz w:val="20"/>
        </w:rPr>
        <w:drawing>
          <wp:inline distT="0" distB="0" distL="0" distR="0" wp14:anchorId="1812A474" wp14:editId="5DFD83E1">
            <wp:extent cx="2337435" cy="308151"/>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08681" cy="330727"/>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(date, datetime, time, timestamp,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35F61B9"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Pr>
          <w:rFonts w:ascii="Times" w:eastAsia="Times" w:hAnsi="Times"/>
          <w:color w:val="000000"/>
          <w:sz w:val="20"/>
          <w:szCs w:val="20"/>
        </w:rPr>
        <w:t>Q</w:t>
      </w:r>
      <w:r w:rsidR="0066594A">
        <w:rPr>
          <w:rFonts w:ascii="Times" w:eastAsia="Times" w:hAnsi="Times"/>
          <w:color w:val="000000"/>
          <w:sz w:val="20"/>
          <w:szCs w:val="20"/>
        </w:rPr>
        <w:t xml:space="preserve">ueremos ver todos los </w:t>
      </w:r>
      <w:r w:rsidR="00840BBC">
        <w:rPr>
          <w:rFonts w:ascii="Times" w:eastAsia="Times" w:hAnsi="Times"/>
          <w:b/>
          <w:i/>
          <w:color w:val="000000"/>
          <w:sz w:val="20"/>
          <w:szCs w:val="20"/>
        </w:rPr>
        <w:t>registros de posts</w:t>
      </w:r>
      <w:r w:rsidR="0066594A">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sidR="0066594A">
        <w:rPr>
          <w:rFonts w:ascii="Times" w:eastAsia="Times" w:hAnsi="Times"/>
          <w:color w:val="000000"/>
          <w:sz w:val="20"/>
          <w:szCs w:val="20"/>
        </w:rPr>
        <w:t xml:space="preserve"> entre el </w:t>
      </w:r>
      <w:r w:rsidR="0066594A">
        <w:rPr>
          <w:rFonts w:ascii="Times" w:eastAsia="Times" w:hAnsi="Times"/>
          <w:b/>
          <w:i/>
          <w:color w:val="000000"/>
          <w:sz w:val="20"/>
          <w:szCs w:val="20"/>
        </w:rPr>
        <w:t>1 de enero del 2023 y el 31 de diciembre del 2025</w:t>
      </w:r>
      <w:r w:rsidR="0066594A">
        <w:rPr>
          <w:rFonts w:ascii="Times" w:eastAsia="Times" w:hAnsi="Times"/>
          <w:color w:val="000000"/>
          <w:sz w:val="20"/>
          <w:szCs w:val="20"/>
        </w:rPr>
        <w:t>, tal que así:</w:t>
      </w:r>
    </w:p>
    <w:p w14:paraId="4C92B1B1" w14:textId="21A16CAA"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noProof/>
          <w:sz w:val="20"/>
        </w:rPr>
        <w:drawing>
          <wp:inline distT="0" distB="0" distL="0" distR="0" wp14:anchorId="6471A511" wp14:editId="5E61504B">
            <wp:extent cx="3480435" cy="314698"/>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82313" cy="332952"/>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4EBB75E1">
            <wp:extent cx="1880235" cy="352801"/>
            <wp:effectExtent l="0" t="0" r="0" b="3175"/>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6178" cy="359545"/>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7B547729" w14:textId="77777777" w:rsidR="00F267C6" w:rsidRDefault="00F267C6">
      <w:pPr>
        <w:spacing w:after="160" w:line="259" w:lineRule="auto"/>
        <w:rPr>
          <w:rFonts w:ascii="Times" w:eastAsia="Times" w:hAnsi="Times"/>
          <w:color w:val="000000"/>
          <w:sz w:val="20"/>
          <w:szCs w:val="20"/>
        </w:rPr>
      </w:pP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w:t>
      </w:r>
      <w:r w:rsidR="0066594A">
        <w:rPr>
          <w:rFonts w:ascii="Times" w:eastAsia="Times" w:hAnsi="Times"/>
          <w:color w:val="000000"/>
          <w:sz w:val="20"/>
          <w:szCs w:val="20"/>
        </w:rPr>
        <w:lastRenderedPageBreak/>
        <w:t xml:space="preserve">&amp;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48D282DC"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6594A">
        <w:rPr>
          <w:rFonts w:ascii="Times" w:eastAsia="Times" w:hAnsi="Times"/>
          <w:b/>
          <w:i/>
          <w:color w:val="000000"/>
          <w:sz w:val="20"/>
          <w:szCs w:val="20"/>
        </w:rPr>
        <w:t>null (or not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66594A">
        <w:rPr>
          <w:rFonts w:ascii="Times" w:eastAsia="Times" w:hAnsi="Times"/>
          <w:i/>
          <w:color w:val="000000"/>
          <w:sz w:val="20"/>
          <w:szCs w:val="20"/>
        </w:rPr>
        <w:t xml:space="preserve">vacías,... </w:t>
      </w:r>
      <w:r w:rsidR="0066594A">
        <w:rPr>
          <w:rFonts w:ascii="Times" w:eastAsia="Times" w:hAnsi="Times"/>
          <w:color w:val="000000"/>
          <w:sz w:val="20"/>
          <w:szCs w:val="20"/>
        </w:rPr>
        <w:t xml:space="preserve">celdas que no han recibido, o pasado,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sidR="0066594A">
        <w:rPr>
          <w:rFonts w:ascii="Times" w:eastAsia="Times" w:hAnsi="Times"/>
          <w:color w:val="000000"/>
          <w:sz w:val="20"/>
          <w:szCs w:val="20"/>
        </w:rPr>
        <w:t xml:space="preserve"> se asisten de la sentencia: </w:t>
      </w:r>
      <w:r w:rsidR="0066594A">
        <w:rPr>
          <w:rFonts w:ascii="Times" w:eastAsia="Times" w:hAnsi="Times"/>
          <w:b/>
          <w:i/>
          <w:color w:val="000000"/>
          <w:sz w:val="20"/>
          <w:szCs w:val="20"/>
        </w:rPr>
        <w:t xml:space="preserve">NULL (IS NULL).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r w:rsidR="0066594A">
        <w:rPr>
          <w:rFonts w:ascii="Times" w:eastAsia="Times" w:hAnsi="Times"/>
          <w:b/>
          <w:i/>
          <w:color w:val="000000"/>
          <w:sz w:val="20"/>
          <w:szCs w:val="20"/>
        </w:rPr>
        <w:t xml:space="preserve">usuarios_id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(is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Default="001232C4">
      <w:pPr>
        <w:spacing w:after="160" w:line="259" w:lineRule="auto"/>
        <w:jc w:val="left"/>
        <w:rPr>
          <w:rFonts w:ascii="Times" w:eastAsia="Times" w:hAnsi="Times"/>
          <w:b/>
          <w:i/>
          <w:color w:val="000000"/>
          <w:sz w:val="24"/>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6B957CAB">
            <wp:extent cx="2451735" cy="1701869"/>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2884" cy="1723491"/>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71BCC392"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r w:rsidRPr="00C67BD9">
        <w:rPr>
          <w:rFonts w:eastAsia="Times"/>
          <w:b/>
          <w:bCs/>
          <w:i/>
          <w:iCs/>
        </w:rPr>
        <w:t xml:space="preserve">. </w:t>
      </w:r>
      <w:r>
        <w:rPr>
          <w:rFonts w:ascii="Times" w:eastAsia="Times" w:hAnsi="Times"/>
          <w:color w:val="000000"/>
          <w:sz w:val="20"/>
          <w:szCs w:val="20"/>
        </w:rPr>
        <w:t xml:space="preserve">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1232C4">
        <w:rPr>
          <w:rFonts w:ascii="Times" w:eastAsia="Times" w:hAnsi="Times"/>
          <w:color w:val="000000"/>
          <w:sz w:val="20"/>
          <w:szCs w:val="20"/>
        </w:rPr>
        <w:t>”, …</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18E74F1F" w:rsidR="00B00A9D"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35D3E26A" w14:textId="586BF4FC" w:rsidR="002A68C9"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lastRenderedPageBreak/>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198C9BAF" w14:textId="77777777" w:rsidR="002B4897" w:rsidRDefault="002B4897">
      <w:pPr>
        <w:spacing w:after="160" w:line="259" w:lineRule="auto"/>
        <w:jc w:val="left"/>
        <w:rPr>
          <w:rFonts w:ascii="Times" w:eastAsia="Times" w:hAnsi="Times"/>
          <w:b/>
          <w:i/>
          <w:color w:val="000000"/>
          <w:sz w:val="20"/>
          <w:szCs w:val="20"/>
        </w:rPr>
      </w:pPr>
    </w:p>
    <w:p w14:paraId="77563399" w14:textId="6ABBB925" w:rsidR="00C67BD9" w:rsidRDefault="00E54431" w:rsidP="00C67BD9">
      <w:pPr>
        <w:pStyle w:val="Ttulo2"/>
        <w:rPr>
          <w:rFonts w:eastAsia="Times"/>
          <w:b/>
          <w:bCs/>
          <w:i/>
          <w:iCs/>
        </w:rPr>
      </w:pPr>
      <w:r w:rsidRPr="00C67BD9">
        <w:rPr>
          <w:rFonts w:eastAsia="Times"/>
          <w:b/>
          <w:bCs/>
          <w:i/>
          <w:iCs/>
        </w:rPr>
        <w:t>Otro ejemplo,</w:t>
      </w:r>
      <w:r w:rsidR="00496007" w:rsidRPr="00C67BD9">
        <w:rPr>
          <w:rFonts w:eastAsia="Times"/>
          <w:b/>
          <w:bCs/>
          <w:i/>
          <w:iCs/>
        </w:rPr>
        <w:t xml:space="preserve"> </w:t>
      </w:r>
      <w:r w:rsidR="00266BF2" w:rsidRPr="00C67BD9">
        <w:rPr>
          <w:rFonts w:eastAsia="Times"/>
          <w:b/>
          <w:bCs/>
          <w:i/>
          <w:iCs/>
        </w:rPr>
        <w:t xml:space="preserve">IN. </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1BB97B8" w14:textId="4F1B1F30" w:rsidR="002B4897" w:rsidRPr="006638CA"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2AAE51FA" w14:textId="77777777" w:rsidR="002B4897" w:rsidRPr="00B73C5A" w:rsidRDefault="002B4897">
      <w:pPr>
        <w:spacing w:after="160" w:line="259" w:lineRule="auto"/>
        <w:jc w:val="left"/>
        <w:rPr>
          <w:rFonts w:ascii="Times" w:eastAsia="Times" w:hAnsi="Times"/>
          <w:b/>
          <w:i/>
          <w:color w:val="000000"/>
          <w:sz w:val="20"/>
          <w:szCs w:val="20"/>
        </w:rPr>
      </w:pPr>
    </w:p>
    <w:p w14:paraId="769E614E" w14:textId="197DF9A8" w:rsidR="00252B68" w:rsidRDefault="0066594A" w:rsidP="00C67BD9">
      <w:pPr>
        <w:pStyle w:val="Ttulo2"/>
        <w:rPr>
          <w:rFonts w:eastAsia="Times"/>
          <w:b/>
          <w:bCs/>
          <w:i/>
          <w:iCs/>
        </w:rPr>
      </w:pPr>
      <w:r w:rsidRPr="00C67BD9">
        <w:rPr>
          <w:rFonts w:eastAsia="Times"/>
          <w:b/>
          <w:bCs/>
          <w:i/>
          <w:iCs/>
        </w:rPr>
        <w:t>AND</w:t>
      </w:r>
    </w:p>
    <w:p w14:paraId="3507E812" w14:textId="48D4D38E"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Ahora,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59F4A7F">
            <wp:extent cx="1880235" cy="41964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10190" cy="426328"/>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062DA70D" wp14:editId="6A976AD8">
            <wp:extent cx="1765935" cy="477694"/>
            <wp:effectExtent l="0" t="0" r="0" b="508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6171" cy="491283"/>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73EFD921">
            <wp:extent cx="1765935" cy="586773"/>
            <wp:effectExtent l="0" t="0" r="12065"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4992" cy="599751"/>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163A572E">
            <wp:extent cx="2223135" cy="651917"/>
            <wp:effectExtent l="0" t="0" r="0" b="889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0756" cy="671746"/>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03C9F4B4">
            <wp:extent cx="4623435" cy="242558"/>
            <wp:effectExtent l="0" t="0" r="0" b="12065"/>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8112" cy="256444"/>
                    </a:xfrm>
                    <a:prstGeom prst="rect">
                      <a:avLst/>
                    </a:prstGeom>
                    <a:ln cap="flat"/>
                  </pic:spPr>
                </pic:pic>
              </a:graphicData>
            </a:graphic>
          </wp:inline>
        </w:drawing>
      </w:r>
    </w:p>
    <w:p w14:paraId="4DEAC971" w14:textId="0736942C" w:rsidR="00A17EFA"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153C9C5E" w14:textId="45D63B1B" w:rsidR="00C67BD9" w:rsidRDefault="00C67BD9">
      <w:pPr>
        <w:spacing w:after="160" w:line="259" w:lineRule="auto"/>
        <w:jc w:val="left"/>
        <w:rPr>
          <w:rFonts w:ascii="Times" w:eastAsia="Times" w:hAnsi="Times"/>
          <w:color w:val="000000"/>
          <w:sz w:val="20"/>
          <w:szCs w:val="20"/>
        </w:rPr>
      </w:pP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0DAEDA40" w14:textId="27C4C3EE" w:rsidR="004A45AB" w:rsidRDefault="001232C4"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Esta nueva sentencia, si bien no es tan común, también es muy usada. Tiene que ver, como ya se imagina, con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 xml:space="preserve">La sentencia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lo que hará es indicarle a la base de datos </w:t>
      </w:r>
      <w:r w:rsidR="004A45AB">
        <w:rPr>
          <w:rFonts w:ascii="Times" w:eastAsia="Times" w:hAnsi="Times"/>
          <w:color w:val="000000"/>
          <w:sz w:val="20"/>
          <w:szCs w:val="20"/>
        </w:rPr>
        <w:t xml:space="preserve">un criterio (columna) del cuál se extraerán </w:t>
      </w:r>
      <w:r w:rsidR="004B0982">
        <w:rPr>
          <w:rFonts w:ascii="Times" w:eastAsia="Times" w:hAnsi="Times"/>
          <w:color w:val="000000"/>
          <w:sz w:val="20"/>
          <w:szCs w:val="20"/>
        </w:rPr>
        <w:t>la totalidad de los</w:t>
      </w:r>
      <w:r w:rsidR="0066594A">
        <w:rPr>
          <w:rFonts w:ascii="Times" w:eastAsia="Times" w:hAnsi="Times"/>
          <w:color w:val="000000"/>
          <w:sz w:val="20"/>
          <w:szCs w:val="20"/>
        </w:rPr>
        <w:t xml:space="preserve"> valo</w:t>
      </w:r>
      <w:r w:rsidR="00C10CBF">
        <w:rPr>
          <w:rFonts w:ascii="Times" w:eastAsia="Times" w:hAnsi="Times"/>
          <w:color w:val="000000"/>
          <w:sz w:val="20"/>
          <w:szCs w:val="20"/>
        </w:rPr>
        <w:t>res (datos)</w:t>
      </w:r>
      <w:r w:rsidR="004A45AB">
        <w:rPr>
          <w:rFonts w:ascii="Times" w:eastAsia="Times" w:hAnsi="Times"/>
          <w:color w:val="000000"/>
          <w:sz w:val="20"/>
          <w:szCs w:val="20"/>
        </w:rPr>
        <w:t xml:space="preserve"> para ser arrojados o enlistados</w:t>
      </w:r>
      <w:r w:rsidR="00F95C3B">
        <w:rPr>
          <w:rFonts w:ascii="Times" w:eastAsia="Times" w:hAnsi="Times"/>
          <w:color w:val="000000"/>
          <w:sz w:val="20"/>
          <w:szCs w:val="20"/>
        </w:rPr>
        <w:t xml:space="preserve">, </w:t>
      </w:r>
      <w:r w:rsidR="00F95C3B" w:rsidRPr="004A45AB">
        <w:rPr>
          <w:rFonts w:ascii="Times" w:eastAsia="Times" w:hAnsi="Times"/>
          <w:b/>
          <w:color w:val="000000"/>
          <w:sz w:val="20"/>
          <w:szCs w:val="20"/>
        </w:rPr>
        <w:t>por separado</w:t>
      </w:r>
      <w:r w:rsidR="004A45AB" w:rsidRPr="004A45AB">
        <w:rPr>
          <w:rFonts w:ascii="Times" w:eastAsia="Times" w:hAnsi="Times"/>
          <w:b/>
          <w:color w:val="000000"/>
          <w:sz w:val="20"/>
          <w:szCs w:val="20"/>
        </w:rPr>
        <w:t xml:space="preserve"> y sin repetirse entre ellos</w:t>
      </w:r>
      <w:r w:rsidR="00F95C3B">
        <w:rPr>
          <w:rFonts w:ascii="Times" w:eastAsia="Times" w:hAnsi="Times"/>
          <w:color w:val="000000"/>
          <w:sz w:val="20"/>
          <w:szCs w:val="20"/>
        </w:rPr>
        <w:t>,</w:t>
      </w:r>
      <w:r w:rsidR="00C10CBF">
        <w:rPr>
          <w:rFonts w:ascii="Times" w:eastAsia="Times" w:hAnsi="Times"/>
          <w:color w:val="000000"/>
          <w:sz w:val="20"/>
          <w:szCs w:val="20"/>
        </w:rPr>
        <w:t xml:space="preserve"> </w:t>
      </w:r>
      <w:r w:rsidR="004A45AB">
        <w:rPr>
          <w:rFonts w:ascii="Times" w:eastAsia="Times" w:hAnsi="Times"/>
          <w:color w:val="000000"/>
          <w:sz w:val="20"/>
          <w:szCs w:val="20"/>
        </w:rPr>
        <w:t xml:space="preserve">dentro de </w:t>
      </w:r>
      <w:r w:rsidR="00505A2E">
        <w:rPr>
          <w:rFonts w:ascii="Times" w:eastAsia="Times" w:hAnsi="Times"/>
          <w:color w:val="000000"/>
          <w:sz w:val="20"/>
          <w:szCs w:val="20"/>
        </w:rPr>
        <w:t xml:space="preserve">la columna que seleccionemos con </w:t>
      </w:r>
      <w:r w:rsidR="00505A2E">
        <w:rPr>
          <w:rFonts w:ascii="Times" w:eastAsia="Times" w:hAnsi="Times"/>
          <w:b/>
          <w:i/>
          <w:color w:val="000000"/>
          <w:sz w:val="20"/>
          <w:szCs w:val="20"/>
        </w:rPr>
        <w:t xml:space="preserve">Select </w:t>
      </w:r>
      <w:r w:rsidR="002E3556">
        <w:rPr>
          <w:rFonts w:ascii="Times" w:eastAsia="Times" w:hAnsi="Times"/>
          <w:color w:val="000000"/>
          <w:sz w:val="20"/>
          <w:szCs w:val="20"/>
        </w:rPr>
        <w:t xml:space="preserve">y </w:t>
      </w:r>
      <w:r w:rsidR="00505A2E">
        <w:rPr>
          <w:rFonts w:ascii="Times" w:eastAsia="Times" w:hAnsi="Times"/>
          <w:color w:val="000000"/>
          <w:sz w:val="20"/>
          <w:szCs w:val="20"/>
        </w:rPr>
        <w:t xml:space="preserve">que coincida con la misma columna, o </w:t>
      </w:r>
      <w:r w:rsidR="00505A2E">
        <w:rPr>
          <w:rFonts w:ascii="Times" w:eastAsia="Times" w:hAnsi="Times"/>
          <w:i/>
          <w:color w:val="000000"/>
          <w:sz w:val="20"/>
          <w:szCs w:val="20"/>
        </w:rPr>
        <w:t xml:space="preserve">alias </w:t>
      </w:r>
      <w:r w:rsidR="00505A2E">
        <w:rPr>
          <w:rFonts w:ascii="Times" w:eastAsia="Times" w:hAnsi="Times"/>
          <w:color w:val="000000"/>
          <w:sz w:val="20"/>
          <w:szCs w:val="20"/>
        </w:rPr>
        <w:t xml:space="preserve">de la columna, seleccionada en </w:t>
      </w:r>
      <w:r w:rsidR="00505A2E">
        <w:rPr>
          <w:rFonts w:ascii="Times" w:eastAsia="Times" w:hAnsi="Times"/>
          <w:b/>
          <w:i/>
          <w:color w:val="000000"/>
          <w:sz w:val="20"/>
          <w:szCs w:val="20"/>
        </w:rPr>
        <w:t>Group by</w:t>
      </w:r>
      <w:r w:rsidR="00505A2E">
        <w:rPr>
          <w:rFonts w:ascii="Times" w:eastAsia="Times" w:hAnsi="Times"/>
          <w:color w:val="000000"/>
          <w:sz w:val="20"/>
          <w:szCs w:val="20"/>
        </w:rPr>
        <w:t>. En principio, s</w:t>
      </w:r>
      <w:r w:rsidR="004A45AB">
        <w:rPr>
          <w:rFonts w:ascii="Times" w:eastAsia="Times" w:hAnsi="Times"/>
          <w:color w:val="000000"/>
          <w:sz w:val="20"/>
          <w:szCs w:val="20"/>
        </w:rPr>
        <w:t xml:space="preserve">e ve más o menos así: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5">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6DEA246B" w14:textId="46C69BAF" w:rsidR="000507BC" w:rsidRPr="000507BC" w:rsidRDefault="000507BC">
      <w:pPr>
        <w:spacing w:after="160" w:line="259" w:lineRule="auto"/>
        <w:jc w:val="left"/>
        <w:rPr>
          <w:rFonts w:ascii="Times" w:eastAsia="Times" w:hAnsi="Times"/>
          <w:color w:val="000000"/>
          <w:sz w:val="18"/>
          <w:szCs w:val="20"/>
        </w:rPr>
      </w:pPr>
      <w:r w:rsidRPr="000507BC">
        <w:rPr>
          <w:rFonts w:ascii="Times" w:eastAsia="Times" w:hAnsi="Times"/>
          <w:color w:val="000000"/>
          <w:sz w:val="18"/>
          <w:szCs w:val="20"/>
        </w:rPr>
        <w:t>Era posible, también, mostrar estrictamente las nacionalidades</w:t>
      </w:r>
      <w:r w:rsidR="00305B96">
        <w:rPr>
          <w:rFonts w:ascii="Times" w:eastAsia="Times" w:hAnsi="Times"/>
          <w:color w:val="000000"/>
          <w:sz w:val="18"/>
          <w:szCs w:val="20"/>
        </w:rPr>
        <w:t>; es decir, una sola columna</w:t>
      </w:r>
      <w:r w:rsidRPr="000507BC">
        <w:rPr>
          <w:rFonts w:ascii="Times" w:eastAsia="Times" w:hAnsi="Times"/>
          <w:color w:val="000000"/>
          <w:sz w:val="18"/>
          <w:szCs w:val="20"/>
        </w:rPr>
        <w:t xml:space="preserve"> (ya que no piden conteo</w:t>
      </w:r>
      <w:r>
        <w:rPr>
          <w:rFonts w:ascii="Times" w:eastAsia="Times" w:hAnsi="Times"/>
          <w:color w:val="000000"/>
          <w:sz w:val="18"/>
          <w:szCs w:val="20"/>
        </w:rPr>
        <w:t xml:space="preserve"> de ellas</w:t>
      </w:r>
      <w:r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Pr="000507BC">
        <w:rPr>
          <w:rFonts w:ascii="Times" w:eastAsia="Times" w:hAnsi="Times"/>
          <w:color w:val="000000"/>
          <w:sz w:val="18"/>
          <w:szCs w:val="20"/>
        </w:rPr>
        <w:t xml:space="preserve"> </w:t>
      </w:r>
      <w:r w:rsidRPr="000507BC">
        <w:rPr>
          <w:rFonts w:ascii="Times" w:eastAsia="Times" w:hAnsi="Times"/>
          <w:i/>
          <w:color w:val="000000"/>
          <w:sz w:val="18"/>
          <w:szCs w:val="20"/>
        </w:rPr>
        <w:t xml:space="preserve">COUNT(*) AS Q_nationality </w:t>
      </w:r>
      <w:r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Pr="000507BC">
        <w:rPr>
          <w:rFonts w:ascii="Times" w:eastAsia="Times" w:hAnsi="Times"/>
          <w:color w:val="000000"/>
          <w:sz w:val="18"/>
          <w:szCs w:val="20"/>
        </w:rPr>
        <w:t xml:space="preserve"> ejecutado. </w:t>
      </w:r>
    </w:p>
    <w:p w14:paraId="38368EEC" w14:textId="77777777" w:rsidR="0042560A" w:rsidRDefault="0042560A" w:rsidP="00F44047">
      <w:pPr>
        <w:spacing w:after="160" w:line="259" w:lineRule="auto"/>
        <w:jc w:val="left"/>
        <w:rPr>
          <w:rFonts w:ascii="Times" w:eastAsia="Times" w:hAnsi="Times"/>
          <w:i/>
          <w:color w:val="000000"/>
          <w:sz w:val="19"/>
          <w:szCs w:val="19"/>
        </w:rPr>
      </w:pPr>
    </w:p>
    <w:p w14:paraId="0028CA52" w14:textId="77777777" w:rsidR="0042560A" w:rsidRDefault="0042560A" w:rsidP="00F44047">
      <w:pPr>
        <w:spacing w:after="160" w:line="259" w:lineRule="auto"/>
        <w:jc w:val="left"/>
        <w:rPr>
          <w:rFonts w:ascii="Times" w:eastAsia="Times" w:hAnsi="Times"/>
          <w:i/>
          <w:color w:val="000000"/>
          <w:sz w:val="19"/>
          <w:szCs w:val="19"/>
        </w:rPr>
      </w:pPr>
    </w:p>
    <w:p w14:paraId="1940E3A4" w14:textId="77777777" w:rsidR="0042560A" w:rsidRDefault="0042560A" w:rsidP="00F44047">
      <w:pPr>
        <w:spacing w:after="160" w:line="259" w:lineRule="auto"/>
        <w:jc w:val="left"/>
        <w:rPr>
          <w:rFonts w:ascii="Times" w:eastAsia="Times" w:hAnsi="Times"/>
          <w:i/>
          <w:color w:val="000000"/>
          <w:sz w:val="19"/>
          <w:szCs w:val="19"/>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6">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2069A8C3" w14:textId="07F78772" w:rsidR="00252B68" w:rsidRPr="00DC2364"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sidR="0084488F">
        <w:rPr>
          <w:rFonts w:ascii="Times" w:eastAsia="Times" w:hAnsi="Times"/>
          <w:b/>
          <w:i/>
          <w:color w:val="000000"/>
          <w:sz w:val="20"/>
          <w:szCs w:val="20"/>
        </w:rPr>
        <w:t>;</w:t>
      </w:r>
      <w:r>
        <w:rPr>
          <w:rFonts w:ascii="Times" w:eastAsia="Times" w:hAnsi="Times"/>
          <w:color w:val="000000"/>
          <w:sz w:val="20"/>
          <w:szCs w:val="20"/>
        </w:rPr>
        <w:t xml:space="preserve"> pues, muchas veces la intención de </w:t>
      </w:r>
      <w:r w:rsidRPr="002F4CE4">
        <w:rPr>
          <w:rFonts w:ascii="Times" w:eastAsia="Times" w:hAnsi="Times"/>
          <w:b/>
          <w:i/>
          <w:color w:val="000000"/>
          <w:sz w:val="20"/>
          <w:szCs w:val="20"/>
        </w:rPr>
        <w:t>agrupar</w:t>
      </w:r>
      <w:r w:rsidR="00E868E7">
        <w:rPr>
          <w:rFonts w:ascii="Times" w:eastAsia="Times" w:hAnsi="Times"/>
          <w:i/>
          <w:color w:val="000000"/>
          <w:sz w:val="20"/>
          <w:szCs w:val="20"/>
        </w:rPr>
        <w:t>,</w:t>
      </w:r>
      <w:r>
        <w:rPr>
          <w:rFonts w:ascii="Times" w:eastAsia="Times" w:hAnsi="Times"/>
          <w:color w:val="000000"/>
          <w:sz w:val="20"/>
          <w:szCs w:val="20"/>
        </w:rPr>
        <w:t xml:space="preserve"> </w:t>
      </w:r>
      <w:r w:rsidR="00E868E7">
        <w:rPr>
          <w:rFonts w:ascii="Times" w:eastAsia="Times" w:hAnsi="Times"/>
          <w:color w:val="000000"/>
          <w:sz w:val="20"/>
          <w:szCs w:val="20"/>
        </w:rPr>
        <w:t xml:space="preserve">en uno, </w:t>
      </w:r>
      <w:r w:rsidR="00B93297">
        <w:rPr>
          <w:rFonts w:ascii="Times" w:eastAsia="Times" w:hAnsi="Times"/>
          <w:color w:val="000000"/>
          <w:sz w:val="20"/>
          <w:szCs w:val="20"/>
        </w:rPr>
        <w:t xml:space="preserve">valores o datos que son iguales </w:t>
      </w:r>
      <w:r w:rsidR="00E868E7">
        <w:rPr>
          <w:rFonts w:ascii="Times" w:eastAsia="Times" w:hAnsi="Times"/>
          <w:color w:val="000000"/>
          <w:sz w:val="20"/>
          <w:szCs w:val="20"/>
        </w:rPr>
        <w:t>dentro de los</w:t>
      </w:r>
      <w:r w:rsidR="00B93297">
        <w:rPr>
          <w:rFonts w:ascii="Times" w:eastAsia="Times" w:hAnsi="Times"/>
          <w:color w:val="000000"/>
          <w:sz w:val="20"/>
          <w:szCs w:val="20"/>
        </w:rPr>
        <w:t xml:space="preserve"> </w:t>
      </w:r>
      <w:r w:rsidR="00CC3A7F">
        <w:rPr>
          <w:rFonts w:ascii="Times" w:eastAsia="Times" w:hAnsi="Times"/>
          <w:color w:val="000000"/>
          <w:sz w:val="20"/>
          <w:szCs w:val="20"/>
        </w:rPr>
        <w:t xml:space="preserve">registros,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sidR="00E868E7">
        <w:rPr>
          <w:rFonts w:ascii="Times" w:eastAsia="Times" w:hAnsi="Times"/>
          <w:b/>
          <w:i/>
          <w:color w:val="000000"/>
          <w:sz w:val="20"/>
          <w:szCs w:val="20"/>
        </w:rPr>
        <w:t>COUNT()</w:t>
      </w:r>
      <w:r w:rsidR="00E868E7">
        <w:rPr>
          <w:rFonts w:ascii="Times" w:eastAsia="Times" w:hAnsi="Times"/>
          <w:color w:val="000000"/>
          <w:sz w:val="20"/>
          <w:szCs w:val="20"/>
        </w:rPr>
        <w:t xml:space="preserve">; dicha columna sería el equivalente al parámetro o </w:t>
      </w:r>
      <w:r>
        <w:rPr>
          <w:rFonts w:ascii="Times" w:eastAsia="Times" w:hAnsi="Times"/>
          <w:color w:val="000000"/>
          <w:sz w:val="20"/>
          <w:szCs w:val="20"/>
        </w:rPr>
        <w:t>criterio</w:t>
      </w:r>
      <w:r w:rsidR="00E868E7">
        <w:rPr>
          <w:rFonts w:ascii="Times" w:eastAsia="Times" w:hAnsi="Times"/>
          <w:color w:val="000000"/>
          <w:sz w:val="20"/>
          <w:szCs w:val="20"/>
        </w:rPr>
        <w:t xml:space="preserve"> que se debe cumplir para, así, realizar un conteo de cada uno de los valores iguales, por sep</w:t>
      </w:r>
      <w:r w:rsidR="008A79EE">
        <w:rPr>
          <w:rFonts w:ascii="Times" w:eastAsia="Times" w:hAnsi="Times"/>
          <w:color w:val="000000"/>
          <w:sz w:val="20"/>
          <w:szCs w:val="20"/>
        </w:rPr>
        <w:t xml:space="preserve">arado, de la columna pasada en </w:t>
      </w:r>
      <w:r w:rsidR="008A79EE">
        <w:rPr>
          <w:rFonts w:ascii="Times" w:eastAsia="Times" w:hAnsi="Times"/>
          <w:b/>
          <w:i/>
          <w:color w:val="000000"/>
          <w:sz w:val="20"/>
          <w:szCs w:val="20"/>
        </w:rPr>
        <w:t>Group by</w:t>
      </w:r>
      <w:r w:rsidR="00E868E7">
        <w:rPr>
          <w:rFonts w:ascii="Times" w:eastAsia="Times" w:hAnsi="Times"/>
          <w:color w:val="000000"/>
          <w:sz w:val="20"/>
          <w:szCs w:val="20"/>
        </w:rPr>
        <w:t xml:space="preserve">; </w:t>
      </w:r>
      <w:r w:rsidR="001031B2">
        <w:rPr>
          <w:rFonts w:ascii="Times" w:eastAsia="Times" w:hAnsi="Times"/>
          <w:color w:val="000000"/>
          <w:sz w:val="20"/>
          <w:szCs w:val="20"/>
        </w:rPr>
        <w:t xml:space="preserve">es decir, </w:t>
      </w:r>
      <w:r w:rsidR="001031B2" w:rsidRPr="001031B2">
        <w:rPr>
          <w:rFonts w:ascii="Times" w:eastAsia="Times" w:hAnsi="Times"/>
          <w:color w:val="000000"/>
          <w:sz w:val="20"/>
          <w:szCs w:val="20"/>
          <w:u w:val="single"/>
        </w:rPr>
        <w:t xml:space="preserve">cuántos elementos </w:t>
      </w:r>
      <w:r w:rsidR="0084488F">
        <w:rPr>
          <w:rFonts w:ascii="Times" w:eastAsia="Times" w:hAnsi="Times"/>
          <w:color w:val="000000"/>
          <w:sz w:val="20"/>
          <w:szCs w:val="20"/>
          <w:u w:val="single"/>
        </w:rPr>
        <w:t xml:space="preserve">(registros) </w:t>
      </w:r>
      <w:r w:rsidR="001031B2" w:rsidRPr="001031B2">
        <w:rPr>
          <w:rFonts w:ascii="Times" w:eastAsia="Times" w:hAnsi="Times"/>
          <w:color w:val="000000"/>
          <w:sz w:val="20"/>
          <w:szCs w:val="20"/>
          <w:u w:val="single"/>
        </w:rPr>
        <w:t xml:space="preserve">hay del atributo o columna pasado a </w:t>
      </w:r>
      <w:r w:rsidR="001031B2" w:rsidRPr="001031B2">
        <w:rPr>
          <w:rFonts w:ascii="Times" w:eastAsia="Times" w:hAnsi="Times"/>
          <w:b/>
          <w:i/>
          <w:color w:val="000000"/>
          <w:sz w:val="20"/>
          <w:szCs w:val="20"/>
          <w:u w:val="single"/>
        </w:rPr>
        <w:t>COUNT()</w:t>
      </w:r>
      <w:r w:rsidR="00A10A1C">
        <w:rPr>
          <w:rFonts w:ascii="Times" w:eastAsia="Times" w:hAnsi="Times"/>
          <w:color w:val="000000"/>
          <w:sz w:val="20"/>
          <w:szCs w:val="20"/>
          <w:u w:val="single"/>
        </w:rPr>
        <w:t>, no importa si se repiten,</w:t>
      </w:r>
      <w:r w:rsidR="001031B2" w:rsidRPr="001031B2">
        <w:rPr>
          <w:rFonts w:ascii="Times" w:eastAsia="Times" w:hAnsi="Times"/>
          <w:color w:val="000000"/>
          <w:sz w:val="20"/>
          <w:szCs w:val="20"/>
          <w:u w:val="single"/>
        </w:rPr>
        <w:t xml:space="preserve"> para cada uno de los valores o datos que hay en la columna pasada a </w:t>
      </w:r>
      <w:r w:rsidR="001031B2" w:rsidRPr="001031B2">
        <w:rPr>
          <w:rFonts w:ascii="Times" w:eastAsia="Times" w:hAnsi="Times"/>
          <w:b/>
          <w:i/>
          <w:color w:val="000000"/>
          <w:sz w:val="20"/>
          <w:szCs w:val="20"/>
          <w:u w:val="single"/>
        </w:rPr>
        <w:t>Group b</w:t>
      </w:r>
      <w:r w:rsidR="00DC2364">
        <w:rPr>
          <w:rFonts w:ascii="Times" w:eastAsia="Times" w:hAnsi="Times"/>
          <w:b/>
          <w:i/>
          <w:color w:val="000000"/>
          <w:sz w:val="20"/>
          <w:szCs w:val="20"/>
          <w:u w:val="single"/>
        </w:rPr>
        <w:t>y</w:t>
      </w:r>
      <w:r w:rsidR="001031B2">
        <w:rPr>
          <w:rFonts w:ascii="Times" w:eastAsia="Times" w:hAnsi="Times"/>
          <w:b/>
          <w:i/>
          <w:color w:val="000000"/>
          <w:sz w:val="20"/>
          <w:szCs w:val="20"/>
        </w:rPr>
        <w:t xml:space="preserve">. </w:t>
      </w:r>
      <w:r w:rsidR="00115E33">
        <w:rPr>
          <w:rFonts w:ascii="Times" w:eastAsia="Times" w:hAnsi="Times"/>
          <w:b/>
          <w:i/>
          <w:color w:val="000000"/>
          <w:sz w:val="20"/>
          <w:szCs w:val="20"/>
        </w:rPr>
        <w:t xml:space="preserve">(Más adelante, esto se pondrá a prueba). </w:t>
      </w:r>
    </w:p>
    <w:p w14:paraId="107BFB4A" w14:textId="736BE78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Pr>
          <w:rFonts w:ascii="Times" w:eastAsia="Times" w:hAnsi="Times"/>
          <w:color w:val="000000"/>
          <w:sz w:val="20"/>
          <w:szCs w:val="20"/>
        </w:rPr>
        <w:t>lo q</w:t>
      </w:r>
      <w:r w:rsidR="00AA2616">
        <w:rPr>
          <w:rFonts w:ascii="Times" w:eastAsia="Times" w:hAnsi="Times"/>
          <w:color w:val="000000"/>
          <w:sz w:val="20"/>
          <w:szCs w:val="20"/>
        </w:rPr>
        <w:t>ue se crea es una nueva columna</w:t>
      </w:r>
      <w:r>
        <w:rPr>
          <w:rFonts w:ascii="Times" w:eastAsia="Times" w:hAnsi="Times"/>
          <w:color w:val="000000"/>
          <w:sz w:val="20"/>
          <w:szCs w:val="20"/>
        </w:rPr>
        <w:t xml:space="preserve">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w:t>
      </w:r>
      <w:r w:rsidR="00695E84">
        <w:rPr>
          <w:rFonts w:ascii="Times" w:eastAsia="Times" w:hAnsi="Times"/>
          <w:color w:val="000000"/>
          <w:sz w:val="20"/>
          <w:szCs w:val="20"/>
        </w:rPr>
        <w:t>campo o columna pasado a</w:t>
      </w:r>
      <w:r>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Pr>
          <w:rFonts w:ascii="Times" w:eastAsia="Times" w:hAnsi="Times"/>
          <w:color w:val="000000"/>
          <w:sz w:val="20"/>
          <w:szCs w:val="20"/>
        </w:rPr>
        <w:t xml:space="preserve">,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60E6B">
        <w:rPr>
          <w:rFonts w:ascii="Times" w:eastAsia="Times" w:hAnsi="Times"/>
          <w:b/>
          <w:i/>
          <w:color w:val="000000"/>
          <w:sz w:val="20"/>
          <w:szCs w:val="20"/>
        </w:rPr>
        <w:t xml:space="preserve">en cuestión; </w:t>
      </w:r>
      <w:r w:rsidR="00260E6B" w:rsidRPr="00260E6B">
        <w:rPr>
          <w:rFonts w:ascii="Times" w:eastAsia="Times" w:hAnsi="Times"/>
          <w:i/>
          <w:color w:val="000000"/>
          <w:sz w:val="20"/>
          <w:szCs w:val="20"/>
        </w:rPr>
        <w:t>ahora,</w:t>
      </w:r>
      <w:r w:rsidR="00D8440A">
        <w:rPr>
          <w:rFonts w:ascii="Times" w:eastAsia="Times" w:hAnsi="Times"/>
          <w:b/>
          <w:i/>
          <w:color w:val="000000"/>
          <w:sz w:val="20"/>
          <w:szCs w:val="20"/>
        </w:rPr>
        <w:t xml:space="preserve"> </w:t>
      </w:r>
      <w:r w:rsidR="00260E6B">
        <w:rPr>
          <w:rFonts w:ascii="Times" w:eastAsia="Times" w:hAnsi="Times"/>
          <w:i/>
          <w:color w:val="000000"/>
          <w:sz w:val="20"/>
          <w:szCs w:val="20"/>
        </w:rPr>
        <w:t>e</w:t>
      </w:r>
      <w:r w:rsidR="00D8440A" w:rsidRPr="00DF2BB4">
        <w:rPr>
          <w:rFonts w:ascii="Times" w:eastAsia="Times" w:hAnsi="Times"/>
          <w:i/>
          <w:color w:val="000000"/>
          <w:sz w:val="20"/>
          <w:szCs w:val="20"/>
        </w:rPr>
        <w:t xml:space="preserve">n los siguientes ejemplos como sólo seleccionamos una columna, de una tabla, realmente entonces me estaría contando todos los registros de la columna </w:t>
      </w:r>
      <w:r w:rsidR="00DF2BB4">
        <w:rPr>
          <w:rFonts w:ascii="Times" w:eastAsia="Times" w:hAnsi="Times"/>
          <w:i/>
          <w:color w:val="000000"/>
          <w:sz w:val="20"/>
          <w:szCs w:val="20"/>
        </w:rPr>
        <w:t xml:space="preserve">seleccionada </w:t>
      </w:r>
      <w:r w:rsidR="00D8440A" w:rsidRPr="00DF2BB4">
        <w:rPr>
          <w:rFonts w:ascii="Times" w:eastAsia="Times" w:hAnsi="Times"/>
          <w:i/>
          <w:color w:val="000000"/>
          <w:sz w:val="20"/>
          <w:szCs w:val="20"/>
        </w:rPr>
        <w:t>en cuestión.</w:t>
      </w:r>
      <w:r>
        <w:rPr>
          <w:rFonts w:ascii="Times" w:eastAsia="Times" w:hAnsi="Times"/>
          <w:b/>
          <w:i/>
          <w:color w:val="000000"/>
          <w:sz w:val="20"/>
          <w:szCs w:val="20"/>
        </w:rPr>
        <w:t xml:space="preserve">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29209205"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66594A">
        <w:rPr>
          <w:rFonts w:ascii="Times" w:eastAsia="Times" w:hAnsi="Times"/>
          <w:color w:val="000000"/>
          <w:sz w:val="20"/>
          <w:szCs w:val="20"/>
        </w:rPr>
        <w:t xml:space="preserve">, dicha información en la misma columna existente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 xml:space="preserve">“post_quantity”.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072D6F74">
            <wp:extent cx="2566035" cy="322359"/>
            <wp:effectExtent l="0" t="0" r="0" b="825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07912" cy="327620"/>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2CAD5A2F">
            <wp:extent cx="965835" cy="404184"/>
            <wp:effectExtent l="0" t="0" r="0" b="254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984895" cy="41216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618E8190"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 hay para cada año por separado; los cuales, fueron registrados en la totalidad de los datos o valores que tiene la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w:t>
      </w:r>
      <w:r w:rsidR="0066594A">
        <w:rPr>
          <w:rFonts w:ascii="Times" w:eastAsia="Times" w:hAnsi="Times"/>
          <w:color w:val="000000"/>
          <w:sz w:val="20"/>
          <w:szCs w:val="20"/>
        </w:rPr>
        <w:lastRenderedPageBreak/>
        <w:t xml:space="preserve">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r w:rsidR="0066594A">
        <w:rPr>
          <w:rFonts w:ascii="Times" w:eastAsia="Times" w:hAnsi="Times"/>
          <w:b/>
          <w:i/>
          <w:color w:val="000000"/>
          <w:sz w:val="20"/>
          <w:szCs w:val="20"/>
        </w:rPr>
        <w:t>fecha_publicación</w:t>
      </w:r>
      <w:r w:rsidR="0066594A">
        <w:rPr>
          <w:rFonts w:ascii="Times" w:eastAsia="Times" w:hAnsi="Times"/>
          <w:color w:val="000000"/>
          <w:sz w:val="20"/>
          <w:szCs w:val="20"/>
        </w:rPr>
        <w:t xml:space="preserve">. </w:t>
      </w:r>
    </w:p>
    <w:p w14:paraId="67F3B7A3" w14:textId="5A12B626"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ahora con un nuevo campo dinámico llamado </w:t>
      </w:r>
      <w:r>
        <w:rPr>
          <w:rFonts w:ascii="Times" w:eastAsia="Times" w:hAnsi="Times"/>
          <w:b/>
          <w:i/>
          <w:color w:val="000000"/>
          <w:sz w:val="20"/>
          <w:szCs w:val="20"/>
        </w:rPr>
        <w:t>post_year</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14C95482">
            <wp:extent cx="4394835" cy="346824"/>
            <wp:effectExtent l="0" t="0" r="0" b="889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63132" cy="352214"/>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6653A32E">
            <wp:extent cx="4509135" cy="326966"/>
            <wp:effectExtent l="0" t="0" r="0" b="381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8420" cy="33271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3618AD56">
            <wp:extent cx="1152836" cy="1152836"/>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62237" cy="1162237"/>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7608E816" w14:textId="330D508C" w:rsidR="00022164"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Usted recuerda lo anterior: </w:t>
      </w:r>
      <w:r w:rsidR="0066594A">
        <w:rPr>
          <w:rFonts w:ascii="Times" w:eastAsia="Times" w:hAnsi="Times"/>
          <w:i/>
          <w:color w:val="000000"/>
          <w:sz w:val="20"/>
          <w:szCs w:val="20"/>
        </w:rPr>
        <w:t>“</w:t>
      </w:r>
      <w:r w:rsidR="00EB0AFC">
        <w:rPr>
          <w:rFonts w:ascii="Times" w:eastAsia="Times" w:hAnsi="Times"/>
          <w:color w:val="000000"/>
          <w:sz w:val="20"/>
          <w:szCs w:val="20"/>
        </w:rPr>
        <w:t xml:space="preserve">La sentencia </w:t>
      </w:r>
      <w:r w:rsidR="00EB0AFC">
        <w:rPr>
          <w:rFonts w:ascii="Times" w:eastAsia="Times" w:hAnsi="Times"/>
          <w:b/>
          <w:i/>
          <w:color w:val="000000"/>
          <w:sz w:val="20"/>
          <w:szCs w:val="20"/>
        </w:rPr>
        <w:t>Group</w:t>
      </w:r>
      <w:r w:rsidR="00EB0AFC">
        <w:rPr>
          <w:rFonts w:ascii="Times" w:eastAsia="Times" w:hAnsi="Times"/>
          <w:color w:val="000000"/>
          <w:sz w:val="20"/>
          <w:szCs w:val="20"/>
        </w:rPr>
        <w:t xml:space="preserve"> </w:t>
      </w:r>
      <w:r w:rsidR="00EB0AFC">
        <w:rPr>
          <w:rFonts w:ascii="Times" w:eastAsia="Times" w:hAnsi="Times"/>
          <w:b/>
          <w:i/>
          <w:color w:val="000000"/>
          <w:sz w:val="20"/>
          <w:szCs w:val="20"/>
        </w:rPr>
        <w:t>by</w:t>
      </w:r>
      <w:r w:rsidR="00EB0AFC">
        <w:rPr>
          <w:rFonts w:ascii="Times" w:eastAsia="Times" w:hAnsi="Times"/>
          <w:color w:val="000000"/>
          <w:sz w:val="20"/>
          <w:szCs w:val="20"/>
        </w:rPr>
        <w:t xml:space="preserve"> lo que hará es indicarle a la base de datos un criterio (columna) del cuál se extraerán la totalidad de los valores (datos) para ser arrojados o enlistados, </w:t>
      </w:r>
      <w:r w:rsidR="00EB0AFC" w:rsidRPr="004A45AB">
        <w:rPr>
          <w:rFonts w:ascii="Times" w:eastAsia="Times" w:hAnsi="Times"/>
          <w:b/>
          <w:color w:val="000000"/>
          <w:sz w:val="20"/>
          <w:szCs w:val="20"/>
        </w:rPr>
        <w:t>por separado y sin repetirse entre ellos</w:t>
      </w:r>
      <w:r w:rsidR="00EB0AFC">
        <w:rPr>
          <w:rFonts w:ascii="Times" w:eastAsia="Times" w:hAnsi="Times"/>
          <w:color w:val="000000"/>
          <w:sz w:val="20"/>
          <w:szCs w:val="20"/>
        </w:rPr>
        <w:t xml:space="preserve">, dentro de la columna que seleccionemos con </w:t>
      </w:r>
      <w:r w:rsidR="00EB0AFC">
        <w:rPr>
          <w:rFonts w:ascii="Times" w:eastAsia="Times" w:hAnsi="Times"/>
          <w:b/>
          <w:i/>
          <w:color w:val="000000"/>
          <w:sz w:val="20"/>
          <w:szCs w:val="20"/>
        </w:rPr>
        <w:t xml:space="preserve">Select </w:t>
      </w:r>
      <w:r w:rsidR="00EB0AFC">
        <w:rPr>
          <w:rFonts w:ascii="Times" w:eastAsia="Times" w:hAnsi="Times"/>
          <w:color w:val="000000"/>
          <w:sz w:val="20"/>
          <w:szCs w:val="20"/>
        </w:rPr>
        <w:t xml:space="preserve">y que coincida con la misma columna, o </w:t>
      </w:r>
      <w:r w:rsidR="00EB0AFC">
        <w:rPr>
          <w:rFonts w:ascii="Times" w:eastAsia="Times" w:hAnsi="Times"/>
          <w:i/>
          <w:color w:val="000000"/>
          <w:sz w:val="20"/>
          <w:szCs w:val="20"/>
        </w:rPr>
        <w:t xml:space="preserve">alias </w:t>
      </w:r>
      <w:r w:rsidR="00EB0AFC">
        <w:rPr>
          <w:rFonts w:ascii="Times" w:eastAsia="Times" w:hAnsi="Times"/>
          <w:color w:val="000000"/>
          <w:sz w:val="20"/>
          <w:szCs w:val="20"/>
        </w:rPr>
        <w:t xml:space="preserve">de la columna, seleccionada en </w:t>
      </w:r>
      <w:r w:rsidR="00EB0AFC">
        <w:rPr>
          <w:rFonts w:ascii="Times" w:eastAsia="Times" w:hAnsi="Times"/>
          <w:b/>
          <w:i/>
          <w:color w:val="000000"/>
          <w:sz w:val="20"/>
          <w:szCs w:val="20"/>
        </w:rPr>
        <w:t xml:space="preserve">Group </w:t>
      </w:r>
      <w:r w:rsidR="00A90E02">
        <w:rPr>
          <w:rFonts w:ascii="Times" w:eastAsia="Times" w:hAnsi="Times"/>
          <w:b/>
          <w:i/>
          <w:color w:val="000000"/>
          <w:sz w:val="20"/>
          <w:szCs w:val="20"/>
        </w:rPr>
        <w:t>by</w:t>
      </w:r>
      <w:r w:rsidR="00A90E02">
        <w:rPr>
          <w:rFonts w:ascii="Times" w:eastAsia="Times" w:hAnsi="Times"/>
          <w:color w:val="000000"/>
          <w:sz w:val="20"/>
          <w:szCs w:val="20"/>
        </w:rPr>
        <w:t>” ...</w:t>
      </w:r>
      <w:r w:rsidR="0066594A">
        <w:rPr>
          <w:rFonts w:ascii="Times" w:eastAsia="Times" w:hAnsi="Times"/>
          <w:color w:val="000000"/>
          <w:sz w:val="20"/>
          <w:szCs w:val="20"/>
        </w:rPr>
        <w:t xml:space="preserve"> </w:t>
      </w:r>
    </w:p>
    <w:p w14:paraId="5272A066" w14:textId="4EBC7D1E"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r>
        <w:rPr>
          <w:rFonts w:ascii="Times" w:eastAsia="Times" w:hAnsi="Times"/>
          <w:b/>
          <w:i/>
          <w:color w:val="000000"/>
          <w:sz w:val="20"/>
          <w:szCs w:val="20"/>
        </w:rPr>
        <w:t>post_month</w:t>
      </w:r>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66630DBA">
            <wp:extent cx="1483557" cy="1700017"/>
            <wp:effectExtent l="0" t="0" r="0" b="190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96529" cy="1714881"/>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1DCE045F" w14:textId="77777777" w:rsidR="00A90E02" w:rsidRPr="001232C4" w:rsidRDefault="00E27338" w:rsidP="00A90E02">
      <w:pPr>
        <w:pStyle w:val="Ttulo2"/>
        <w:rPr>
          <w:rFonts w:ascii="Times" w:eastAsia="Times" w:hAnsi="Times" w:cs="Times"/>
          <w:b/>
          <w:bCs/>
          <w:i/>
          <w:iCs/>
        </w:rPr>
      </w:pPr>
      <w:r w:rsidRPr="001232C4">
        <w:rPr>
          <w:rFonts w:ascii="Times" w:eastAsia="Times" w:hAnsi="Times" w:cs="Times"/>
          <w:b/>
          <w:bCs/>
          <w:i/>
          <w:iCs/>
        </w:rPr>
        <w:t xml:space="preserve">En resumen, </w:t>
      </w:r>
    </w:p>
    <w:p w14:paraId="5913080B" w14:textId="1321031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w:t>
      </w:r>
      <w:r w:rsidR="001232C4" w:rsidRPr="005C7695">
        <w:rPr>
          <w:rFonts w:ascii="Times" w:eastAsia="Times" w:hAnsi="Times"/>
          <w:color w:val="000000"/>
          <w:szCs w:val="20"/>
        </w:rPr>
        <w:t>dichos registros</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66F69564" w14:textId="28875E94" w:rsidR="000A526A" w:rsidRDefault="00E158D8" w:rsidP="000A526A">
      <w:pPr>
        <w:pStyle w:val="Ttulo2"/>
        <w:rPr>
          <w:rFonts w:ascii="Times" w:eastAsia="Times" w:hAnsi="Times" w:cs="Times"/>
          <w:b/>
          <w:bCs/>
          <w:i/>
          <w:iCs/>
        </w:rPr>
      </w:pPr>
      <w:r w:rsidRPr="000A526A">
        <w:rPr>
          <w:rFonts w:ascii="Times" w:eastAsia="Times" w:hAnsi="Times" w:cs="Times"/>
          <w:b/>
          <w:bCs/>
          <w:i/>
          <w:iCs/>
        </w:rPr>
        <w:t>Ahora, algo importante:</w:t>
      </w:r>
    </w:p>
    <w:p w14:paraId="00A5A237" w14:textId="37FE291C" w:rsidR="00252B68" w:rsidRDefault="00C9132C">
      <w:pPr>
        <w:spacing w:after="160" w:line="259" w:lineRule="auto"/>
        <w:jc w:val="left"/>
        <w:rPr>
          <w:rFonts w:ascii="Times" w:eastAsia="Times" w:hAnsi="Times"/>
          <w:color w:val="000000"/>
          <w:szCs w:val="20"/>
        </w:rPr>
      </w:pPr>
      <w:r>
        <w:rPr>
          <w:rFonts w:ascii="Times" w:eastAsia="Times" w:hAnsi="Times"/>
          <w:color w:val="000000"/>
          <w:szCs w:val="20"/>
        </w:rPr>
        <w:br/>
      </w:r>
      <w:r w:rsidR="007A7793">
        <w:rPr>
          <w:rFonts w:ascii="Times" w:eastAsia="Times" w:hAnsi="Times"/>
          <w:color w:val="000000"/>
          <w:szCs w:val="20"/>
        </w:rPr>
        <w:t>Lo dicho,</w:t>
      </w:r>
      <w:r w:rsidR="00E158D8" w:rsidRPr="005C7695">
        <w:rPr>
          <w:rFonts w:ascii="Times" w:eastAsia="Times" w:hAnsi="Times"/>
          <w:color w:val="000000"/>
          <w:szCs w:val="20"/>
        </w:rPr>
        <w:t xml:space="preserve"> </w:t>
      </w:r>
      <w:r w:rsidR="00E158D8" w:rsidRPr="005C7695">
        <w:rPr>
          <w:rFonts w:ascii="Times" w:eastAsia="Times" w:hAnsi="Times"/>
          <w:i/>
          <w:color w:val="000000"/>
          <w:szCs w:val="20"/>
        </w:rPr>
        <w:t>COUNT()</w:t>
      </w:r>
      <w:r w:rsidR="00E158D8"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00E158D8"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00E158D8"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“post_month” (sus valores: cada mes del año).</w:t>
      </w:r>
    </w:p>
    <w:p w14:paraId="412B3939" w14:textId="6AC1B9F5" w:rsidR="00A17EFA"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 xml:space="preserve">los que </w:t>
      </w:r>
      <w:r w:rsidR="001232C4">
        <w:rPr>
          <w:rFonts w:ascii="Times" w:eastAsia="Times" w:hAnsi="Times"/>
          <w:b/>
          <w:color w:val="000000"/>
          <w:szCs w:val="20"/>
        </w:rPr>
        <w:t>haya</w:t>
      </w:r>
      <w:r w:rsidR="003D478F">
        <w:rPr>
          <w:rFonts w:ascii="Times" w:eastAsia="Times" w:hAnsi="Times"/>
          <w:b/>
          <w:color w:val="000000"/>
          <w:szCs w:val="20"/>
        </w:rPr>
        <w:t xml:space="preserve">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31A7CC0" w14:textId="0A30BA94" w:rsidR="000A526A" w:rsidRDefault="000A526A">
      <w:pPr>
        <w:spacing w:after="160" w:line="259" w:lineRule="auto"/>
        <w:jc w:val="left"/>
        <w:rPr>
          <w:rFonts w:ascii="Times" w:eastAsia="Times" w:hAnsi="Times"/>
          <w:b/>
          <w:color w:val="000000"/>
          <w:szCs w:val="20"/>
        </w:rPr>
      </w:pPr>
    </w:p>
    <w:p w14:paraId="0A7277AA" w14:textId="64657B90" w:rsidR="000A526A" w:rsidRDefault="000A526A">
      <w:pPr>
        <w:spacing w:after="160" w:line="259" w:lineRule="auto"/>
        <w:jc w:val="left"/>
        <w:rPr>
          <w:rFonts w:ascii="Times" w:eastAsia="Times" w:hAnsi="Times"/>
          <w:b/>
          <w:color w:val="000000"/>
          <w:szCs w:val="20"/>
        </w:rPr>
      </w:pPr>
    </w:p>
    <w:p w14:paraId="2442361B" w14:textId="1B2267C7" w:rsidR="000A526A" w:rsidRDefault="000A526A">
      <w:pPr>
        <w:spacing w:after="160" w:line="259" w:lineRule="auto"/>
        <w:jc w:val="left"/>
        <w:rPr>
          <w:rFonts w:ascii="Times" w:eastAsia="Times" w:hAnsi="Times"/>
          <w:b/>
          <w:color w:val="000000"/>
          <w:szCs w:val="20"/>
        </w:rPr>
      </w:pPr>
    </w:p>
    <w:p w14:paraId="11F3F917" w14:textId="57A798E2" w:rsidR="000A526A" w:rsidRDefault="000A526A">
      <w:pPr>
        <w:spacing w:after="160" w:line="259" w:lineRule="auto"/>
        <w:jc w:val="left"/>
        <w:rPr>
          <w:rFonts w:ascii="Times" w:eastAsia="Times" w:hAnsi="Times"/>
          <w:b/>
          <w:color w:val="000000"/>
          <w:szCs w:val="20"/>
        </w:rPr>
      </w:pPr>
    </w:p>
    <w:p w14:paraId="53A0F26A" w14:textId="60809DF4" w:rsidR="000A526A" w:rsidRDefault="000A526A">
      <w:pPr>
        <w:spacing w:after="160" w:line="259" w:lineRule="auto"/>
        <w:jc w:val="left"/>
        <w:rPr>
          <w:rFonts w:ascii="Times" w:eastAsia="Times" w:hAnsi="Times"/>
          <w:b/>
          <w:color w:val="000000"/>
          <w:szCs w:val="20"/>
        </w:rPr>
      </w:pPr>
    </w:p>
    <w:p w14:paraId="4138847D" w14:textId="303F8A00" w:rsidR="000A526A" w:rsidRDefault="000A526A">
      <w:pPr>
        <w:spacing w:after="160" w:line="259" w:lineRule="auto"/>
        <w:jc w:val="left"/>
        <w:rPr>
          <w:rFonts w:ascii="Times" w:eastAsia="Times" w:hAnsi="Times"/>
          <w:b/>
          <w:color w:val="000000"/>
          <w:szCs w:val="20"/>
        </w:rPr>
      </w:pP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0E77A253" w14:textId="77777777"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 xml:space="preserve">ASC. </w:t>
      </w:r>
    </w:p>
    <w:p w14:paraId="1C452075" w14:textId="60C3001E" w:rsidR="00252B68" w:rsidRPr="000A526A" w:rsidRDefault="0066594A" w:rsidP="000A526A">
      <w:pPr>
        <w:pStyle w:val="Ttulo2"/>
        <w:rPr>
          <w:rFonts w:ascii="Times" w:eastAsia="Times" w:hAnsi="Times" w:cs="Times"/>
          <w:i/>
          <w:iCs/>
          <w:sz w:val="20"/>
          <w:szCs w:val="20"/>
        </w:rPr>
      </w:pPr>
      <w:r w:rsidRPr="000A526A">
        <w:rPr>
          <w:rFonts w:ascii="Times" w:eastAsia="Times" w:hAnsi="Times" w:cs="Times"/>
          <w:i/>
          <w:iCs/>
          <w:sz w:val="20"/>
          <w:szCs w:val="20"/>
        </w:rPr>
        <w:t>Probemos ambas propiedades: ASC &amp; DESC.</w:t>
      </w:r>
    </w:p>
    <w:p w14:paraId="22FAD9E2" w14:textId="2C7BED7E" w:rsidR="00252B68" w:rsidRDefault="00C9132C">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Pr>
          <w:rFonts w:ascii="Times" w:eastAsia="Times" w:hAnsi="Times"/>
          <w:b/>
          <w:color w:val="000000"/>
          <w:sz w:val="20"/>
          <w:szCs w:val="20"/>
        </w:rPr>
        <w:t>Ordenamiento de registros por tipo de dato “</w:t>
      </w:r>
      <w:r w:rsidR="0066594A">
        <w:rPr>
          <w:rFonts w:ascii="Times" w:eastAsia="Times" w:hAnsi="Times"/>
          <w:b/>
          <w:i/>
          <w:color w:val="000000"/>
          <w:sz w:val="20"/>
          <w:szCs w:val="20"/>
        </w:rPr>
        <w:t>data”</w:t>
      </w:r>
      <w:r w:rsidR="0066594A">
        <w:rPr>
          <w:rFonts w:ascii="Times" w:eastAsia="Times" w:hAnsi="Times"/>
          <w:color w:val="000000"/>
          <w:sz w:val="20"/>
          <w:szCs w:val="20"/>
        </w:rPr>
        <w:t xml:space="preserve"> o fecha; desde la fecha más antigua a la más reciente o, bien, de forma ascendente: propiedad </w:t>
      </w:r>
      <w:r w:rsidR="0066594A">
        <w:rPr>
          <w:rFonts w:ascii="Times" w:eastAsia="Times" w:hAnsi="Times"/>
          <w:b/>
          <w:i/>
          <w:color w:val="000000"/>
          <w:sz w:val="20"/>
          <w:szCs w:val="20"/>
        </w:rPr>
        <w:t>ASC</w:t>
      </w:r>
      <w:r w:rsidR="0066594A">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65A9A4B8">
            <wp:extent cx="1864102" cy="381919"/>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402" cy="403493"/>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B519060">
            <wp:extent cx="1308735" cy="387672"/>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25186" cy="392545"/>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03EF37DC">
            <wp:extent cx="2309336" cy="2923270"/>
            <wp:effectExtent l="0" t="0" r="254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3">
                      <a:extLst>
                        <a:ext uri="{BEBA8EAE-BF5A-486C-A8C5-ECC9F3942E4B}">
                          <a14:imgProps xmlns:a14="http://schemas.microsoft.com/office/drawing/2010/main">
                            <a14:imgLayer r:embed="rId1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0275" cy="2937117"/>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0A750CA2">
            <wp:extent cx="1308735" cy="378636"/>
            <wp:effectExtent l="0" t="0" r="12065" b="254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5">
                      <a:extLst>
                        <a:ext uri="{BEBA8EAE-BF5A-486C-A8C5-ECC9F3942E4B}">
                          <a14:imgProps xmlns:a14="http://schemas.microsoft.com/office/drawing/2010/main">
                            <a14:imgLayer r:embed="rId1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6877" cy="389671"/>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144CA08B">
            <wp:extent cx="2328044" cy="2954885"/>
            <wp:effectExtent l="0" t="0" r="889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1651" cy="2972156"/>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306CE81C">
            <wp:extent cx="4324961" cy="2466070"/>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70">
                      <a:extLst>
                        <a:ext uri="{BEBA8EAE-BF5A-486C-A8C5-ECC9F3942E4B}">
                          <a14:imgProps xmlns:a14="http://schemas.microsoft.com/office/drawing/2010/main">
                            <a14:imgLayer r:embed="rId171">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324961" cy="2466070"/>
                    </a:xfrm>
                    <a:prstGeom prst="rect">
                      <a:avLst/>
                    </a:prstGeom>
                    <a:ln cap="flat"/>
                  </pic:spPr>
                </pic:pic>
              </a:graphicData>
            </a:graphic>
          </wp:inline>
        </w:drawing>
      </w: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5DEC8D76">
            <wp:extent cx="1880235" cy="458277"/>
            <wp:effectExtent l="0" t="0" r="0" b="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9899" cy="480131"/>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 xml:space="preserve">Es decir, existe un comando que, según el número que le pases, dicho número, sería el número correspondiente al total de registros iniciales que NO se tomarían en </w:t>
      </w:r>
      <w:r w:rsidR="00A917E1">
        <w:rPr>
          <w:rFonts w:ascii="Times" w:eastAsia="Times" w:hAnsi="Times"/>
          <w:color w:val="000000"/>
          <w:sz w:val="20"/>
          <w:szCs w:val="20"/>
        </w:rPr>
        <w:lastRenderedPageBreak/>
        <w:t>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0D9E23F3"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como salida.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lastRenderedPageBreak/>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A30C10C">
            <wp:extent cx="1194435" cy="330721"/>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16638" cy="336869"/>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03219340">
            <wp:extent cx="4201454" cy="1111493"/>
            <wp:effectExtent l="0" t="0" r="0" b="635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01442" cy="113794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09BECF7F"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5B73D244">
            <wp:extent cx="4623435" cy="581577"/>
            <wp:effectExtent l="0" t="0" r="0" b="3175"/>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56800" cy="585774"/>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1864BC5B">
            <wp:extent cx="1308735" cy="686288"/>
            <wp:effectExtent l="0" t="0" r="0" b="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4">
                      <a:extLst>
                        <a:ext uri="{BEBA8EAE-BF5A-486C-A8C5-ECC9F3942E4B}">
                          <a14:imgProps xmlns:a14="http://schemas.microsoft.com/office/drawing/2010/main">
                            <a14:imgLayer r:embed="rId1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2522" cy="704006"/>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r>
        <w:rPr>
          <w:b/>
          <w:i/>
          <w:sz w:val="20"/>
          <w:szCs w:val="20"/>
        </w:rPr>
        <w:t xml:space="preserve">asc </w:t>
      </w:r>
      <w:r>
        <w:rPr>
          <w:sz w:val="20"/>
          <w:szCs w:val="20"/>
        </w:rPr>
        <w:t xml:space="preserve">o un </w:t>
      </w:r>
      <w:r>
        <w:rPr>
          <w:b/>
          <w:i/>
          <w:sz w:val="20"/>
          <w:szCs w:val="20"/>
        </w:rPr>
        <w:t xml:space="preserve">desc </w:t>
      </w:r>
      <w:r>
        <w:rPr>
          <w:sz w:val="20"/>
          <w:szCs w:val="20"/>
        </w:rPr>
        <w:t xml:space="preserve">a </w:t>
      </w:r>
      <w:r>
        <w:rPr>
          <w:b/>
          <w:i/>
          <w:sz w:val="20"/>
          <w:szCs w:val="20"/>
        </w:rPr>
        <w:t xml:space="preserve">order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2E6A8650" w:rsidR="00252B68"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47AF861A" w14:textId="33B86186" w:rsidR="0095503F" w:rsidRDefault="0095503F" w:rsidP="006E2589">
      <w:pPr>
        <w:spacing w:after="160" w:line="259" w:lineRule="auto"/>
        <w:jc w:val="left"/>
        <w:rPr>
          <w:i/>
          <w:sz w:val="20"/>
          <w:szCs w:val="20"/>
        </w:rPr>
      </w:pPr>
    </w:p>
    <w:p w14:paraId="43820F7F" w14:textId="77777777" w:rsidR="0095503F" w:rsidRPr="006E2589" w:rsidRDefault="0095503F" w:rsidP="006E2589">
      <w:pPr>
        <w:spacing w:after="160" w:line="259" w:lineRule="auto"/>
        <w:jc w:val="left"/>
        <w:rPr>
          <w:rFonts w:ascii="Times" w:eastAsia="Times" w:hAnsi="Times"/>
          <w:i/>
          <w:color w:val="000000"/>
          <w:sz w:val="20"/>
          <w:szCs w:val="20"/>
        </w:rPr>
      </w:pPr>
    </w:p>
    <w:p w14:paraId="635E297D" w14:textId="77777777" w:rsidR="0095503F" w:rsidRPr="0095503F" w:rsidRDefault="0066594A" w:rsidP="0095503F">
      <w:pPr>
        <w:pStyle w:val="Ttulo1"/>
        <w:rPr>
          <w:b/>
          <w:bCs/>
          <w:i/>
          <w:iCs/>
          <w:sz w:val="20"/>
          <w:szCs w:val="20"/>
        </w:rPr>
      </w:pPr>
      <w:r w:rsidRPr="0095503F">
        <w:rPr>
          <w:b/>
          <w:bCs/>
          <w:i/>
          <w:iCs/>
        </w:rPr>
        <w:t>Lo más importante...</w:t>
      </w:r>
      <w:r w:rsidR="006E2589" w:rsidRPr="0095503F">
        <w:rPr>
          <w:b/>
          <w:bCs/>
          <w:i/>
          <w:iCs/>
          <w:sz w:val="20"/>
          <w:szCs w:val="20"/>
        </w:rPr>
        <w:t xml:space="preserve"> </w:t>
      </w:r>
    </w:p>
    <w:p w14:paraId="526D9815" w14:textId="50B5A3EA" w:rsidR="00252B68" w:rsidRPr="006E2589"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2C9E3C69" w14:textId="77777777" w:rsidR="005F1BF0" w:rsidRDefault="005F1BF0">
      <w:pPr>
        <w:spacing w:line="259" w:lineRule="auto"/>
        <w:rPr>
          <w:b/>
          <w:i/>
          <w:sz w:val="20"/>
          <w:szCs w:val="20"/>
        </w:rPr>
      </w:pPr>
    </w:p>
    <w:p w14:paraId="248BE597" w14:textId="77777777" w:rsidR="0095503F" w:rsidRPr="0095503F" w:rsidRDefault="005F1BF0" w:rsidP="0095503F">
      <w:pPr>
        <w:pStyle w:val="Ttulo1"/>
        <w:rPr>
          <w:b/>
          <w:bCs/>
          <w:i/>
          <w:iCs/>
        </w:rPr>
      </w:pPr>
      <w:r w:rsidRPr="0095503F">
        <w:rPr>
          <w:b/>
          <w:bCs/>
          <w:i/>
          <w:iCs/>
        </w:rPr>
        <w:t xml:space="preserve">Prueba. </w:t>
      </w:r>
    </w:p>
    <w:p w14:paraId="5E239203" w14:textId="7C460071" w:rsidR="005F1BF0" w:rsidRDefault="005F1BF0" w:rsidP="005F1BF0">
      <w:pPr>
        <w:spacing w:line="259" w:lineRule="auto"/>
        <w:rPr>
          <w:sz w:val="24"/>
          <w:szCs w:val="24"/>
        </w:rPr>
      </w:pPr>
      <w:r w:rsidRPr="0041765B">
        <w:rPr>
          <w:sz w:val="24"/>
          <w:szCs w:val="24"/>
        </w:rPr>
        <w:t>Según</w:t>
      </w:r>
      <w:r w:rsidR="00954299">
        <w:rPr>
          <w:sz w:val="24"/>
          <w:szCs w:val="24"/>
        </w:rPr>
        <w:t xml:space="preserve"> todo</w:t>
      </w:r>
      <w:r w:rsidRPr="0041765B">
        <w:rPr>
          <w:sz w:val="24"/>
          <w:szCs w:val="24"/>
        </w:rPr>
        <w:t xml:space="preserve"> lo que ya ha aprendido, ¿podría entender </w:t>
      </w:r>
      <w:r w:rsidR="00255C13">
        <w:rPr>
          <w:sz w:val="24"/>
          <w:szCs w:val="24"/>
        </w:rPr>
        <w:t>el</w:t>
      </w:r>
      <w:r w:rsidRPr="0041765B">
        <w:rPr>
          <w:sz w:val="24"/>
          <w:szCs w:val="24"/>
        </w:rPr>
        <w:t xml:space="preserve"> siguiente </w:t>
      </w:r>
      <w:r w:rsidR="00255C13">
        <w:rPr>
          <w:sz w:val="24"/>
          <w:szCs w:val="24"/>
        </w:rPr>
        <w:t>Query</w:t>
      </w:r>
      <w:r w:rsidRPr="0041765B">
        <w:rPr>
          <w:sz w:val="24"/>
          <w:szCs w:val="24"/>
        </w:rPr>
        <w:t xml:space="preserve"> y su consecuente resultado?</w:t>
      </w:r>
      <w:r w:rsidR="00980B7B">
        <w:rPr>
          <w:sz w:val="24"/>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5AD55476">
            <wp:extent cx="3023235" cy="622651"/>
            <wp:effectExtent l="0" t="0" r="0" b="127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6">
                      <a:extLst>
                        <a:ext uri="{28A0092B-C50C-407E-A947-70E740481C1C}">
                          <a14:useLocalDpi xmlns:a14="http://schemas.microsoft.com/office/drawing/2010/main" val="0"/>
                        </a:ext>
                      </a:extLst>
                    </a:blip>
                    <a:stretch>
                      <a:fillRect/>
                    </a:stretch>
                  </pic:blipFill>
                  <pic:spPr>
                    <a:xfrm>
                      <a:off x="0" y="0"/>
                      <a:ext cx="3277283" cy="674973"/>
                    </a:xfrm>
                    <a:prstGeom prst="rect">
                      <a:avLst/>
                    </a:prstGeom>
                  </pic:spPr>
                </pic:pic>
              </a:graphicData>
            </a:graphic>
          </wp:inline>
        </w:drawing>
      </w:r>
    </w:p>
    <w:p w14:paraId="554EBBA5" w14:textId="77777777" w:rsidR="00980B7B" w:rsidRDefault="00980B7B" w:rsidP="005F1BF0">
      <w:pPr>
        <w:spacing w:line="259" w:lineRule="auto"/>
        <w:rPr>
          <w:sz w:val="24"/>
          <w:szCs w:val="24"/>
        </w:rPr>
      </w:pPr>
    </w:p>
    <w:p w14:paraId="2BFBBEE6" w14:textId="4EF27742" w:rsidR="00980B7B" w:rsidRDefault="00980B7B" w:rsidP="005F1BF0">
      <w:pPr>
        <w:spacing w:line="259" w:lineRule="auto"/>
        <w:rPr>
          <w:sz w:val="20"/>
          <w:szCs w:val="24"/>
        </w:rPr>
      </w:pPr>
      <w:r w:rsidRPr="0084488F">
        <w:rPr>
          <w:b/>
          <w:sz w:val="20"/>
          <w:szCs w:val="24"/>
        </w:rPr>
        <w:t>Recuerde esto</w:t>
      </w:r>
      <w:r w:rsidRPr="00980B7B">
        <w:rPr>
          <w:b/>
          <w:sz w:val="21"/>
          <w:szCs w:val="24"/>
        </w:rPr>
        <w:t>:</w:t>
      </w:r>
      <w:r w:rsidRPr="00980B7B">
        <w:rPr>
          <w:sz w:val="21"/>
          <w:szCs w:val="24"/>
        </w:rPr>
        <w:t xml:space="preserve"> </w:t>
      </w:r>
      <w:r w:rsidRPr="0084488F">
        <w:rPr>
          <w:b/>
          <w:sz w:val="20"/>
          <w:szCs w:val="24"/>
        </w:rPr>
        <w:t>“</w:t>
      </w:r>
      <w:r w:rsidRPr="00980B7B">
        <w:rPr>
          <w:szCs w:val="24"/>
        </w:rPr>
        <w:t>…</w:t>
      </w:r>
      <w:r>
        <w:rPr>
          <w:rFonts w:ascii="Times" w:eastAsia="Times" w:hAnsi="Times"/>
          <w:color w:val="000000"/>
          <w:sz w:val="18"/>
          <w:szCs w:val="20"/>
        </w:rPr>
        <w:t>Por lo general,</w:t>
      </w:r>
      <w:r w:rsidRPr="00980B7B">
        <w:rPr>
          <w:rFonts w:ascii="Times" w:eastAsia="Times" w:hAnsi="Times"/>
          <w:color w:val="000000"/>
          <w:sz w:val="18"/>
          <w:szCs w:val="20"/>
        </w:rPr>
        <w:t xml:space="preserve"> </w:t>
      </w:r>
      <w:r w:rsidRPr="00980B7B">
        <w:rPr>
          <w:rFonts w:ascii="Times" w:eastAsia="Times" w:hAnsi="Times"/>
          <w:b/>
          <w:i/>
          <w:color w:val="000000"/>
          <w:sz w:val="18"/>
          <w:szCs w:val="20"/>
        </w:rPr>
        <w:t>Group by</w:t>
      </w:r>
      <w:r w:rsidRPr="00980B7B">
        <w:rPr>
          <w:rFonts w:ascii="Times" w:eastAsia="Times" w:hAnsi="Times"/>
          <w:color w:val="000000"/>
          <w:sz w:val="18"/>
          <w:szCs w:val="20"/>
        </w:rPr>
        <w:t xml:space="preserve"> trabaja de la mano de la sentencia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pues, muchas veces la intención de </w:t>
      </w:r>
      <w:r w:rsidRPr="00980B7B">
        <w:rPr>
          <w:rFonts w:ascii="Times" w:eastAsia="Times" w:hAnsi="Times"/>
          <w:b/>
          <w:i/>
          <w:color w:val="000000"/>
          <w:sz w:val="18"/>
          <w:szCs w:val="20"/>
        </w:rPr>
        <w:t>agrupar</w:t>
      </w:r>
      <w:r w:rsidRPr="00980B7B">
        <w:rPr>
          <w:rFonts w:ascii="Times" w:eastAsia="Times" w:hAnsi="Times"/>
          <w:i/>
          <w:color w:val="000000"/>
          <w:sz w:val="18"/>
          <w:szCs w:val="20"/>
        </w:rPr>
        <w:t>,</w:t>
      </w:r>
      <w:r w:rsidRPr="00980B7B">
        <w:rPr>
          <w:rFonts w:ascii="Times" w:eastAsia="Times" w:hAnsi="Times"/>
          <w:color w:val="000000"/>
          <w:sz w:val="18"/>
          <w:szCs w:val="20"/>
        </w:rPr>
        <w:t xml:space="preserve"> en uno, valores o datos que son iguales dentro de los registros, por separado, consiste en saber una totalidad numérica de ellos (los cuenta) para cierta columna pasada en </w:t>
      </w:r>
      <w:r w:rsidRPr="00980B7B">
        <w:rPr>
          <w:rFonts w:ascii="Times" w:eastAsia="Times" w:hAnsi="Times"/>
          <w:b/>
          <w:i/>
          <w:color w:val="000000"/>
          <w:sz w:val="18"/>
          <w:szCs w:val="20"/>
        </w:rPr>
        <w:t>COUNT()</w:t>
      </w:r>
      <w:r w:rsidRPr="00980B7B">
        <w:rPr>
          <w:rFonts w:ascii="Times" w:eastAsia="Times" w:hAnsi="Times"/>
          <w:color w:val="000000"/>
          <w:sz w:val="18"/>
          <w:szCs w:val="20"/>
        </w:rPr>
        <w:t xml:space="preserve">; dicha columna sería el equivalente al parámetro o criterio que se debe cumplir para, así, realizar un conteo de cada uno de los valores iguales, por separado, de la columna pasada en </w:t>
      </w:r>
      <w:r w:rsidRPr="00980B7B">
        <w:rPr>
          <w:rFonts w:ascii="Times" w:eastAsia="Times" w:hAnsi="Times"/>
          <w:b/>
          <w:i/>
          <w:color w:val="000000"/>
          <w:sz w:val="18"/>
          <w:szCs w:val="20"/>
        </w:rPr>
        <w:t xml:space="preserve">Group by… </w:t>
      </w:r>
      <w:r w:rsidRPr="0084488F">
        <w:rPr>
          <w:b/>
          <w:sz w:val="20"/>
          <w:szCs w:val="24"/>
        </w:rPr>
        <w:t>”</w:t>
      </w:r>
      <w:r w:rsidRPr="00E91F17">
        <w:rPr>
          <w:sz w:val="20"/>
          <w:szCs w:val="24"/>
        </w:rPr>
        <w:t>.</w:t>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658E4242">
            <wp:extent cx="2451735" cy="81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7">
                      <a:extLst>
                        <a:ext uri="{28A0092B-C50C-407E-A947-70E740481C1C}">
                          <a14:useLocalDpi xmlns:a14="http://schemas.microsoft.com/office/drawing/2010/main" val="0"/>
                        </a:ext>
                      </a:extLst>
                    </a:blip>
                    <a:stretch>
                      <a:fillRect/>
                    </a:stretch>
                  </pic:blipFill>
                  <pic:spPr>
                    <a:xfrm>
                      <a:off x="0" y="0"/>
                      <a:ext cx="2523956" cy="838467"/>
                    </a:xfrm>
                    <a:prstGeom prst="rect">
                      <a:avLst/>
                    </a:prstGeom>
                  </pic:spPr>
                </pic:pic>
              </a:graphicData>
            </a:graphic>
          </wp:inline>
        </w:drawing>
      </w:r>
    </w:p>
    <w:p w14:paraId="4DDE87CB" w14:textId="7BCE9F4B" w:rsidR="002C4F81" w:rsidRDefault="0084488F">
      <w:pPr>
        <w:spacing w:line="259" w:lineRule="auto"/>
        <w:rPr>
          <w:b/>
          <w:i/>
          <w:sz w:val="20"/>
          <w:szCs w:val="20"/>
        </w:rPr>
      </w:pPr>
      <w:r>
        <w:rPr>
          <w:b/>
          <w:i/>
          <w:sz w:val="20"/>
          <w:szCs w:val="20"/>
        </w:rPr>
        <w:t xml:space="preserve">Ahora, recuerda esto: “… </w:t>
      </w:r>
      <w:r w:rsidRPr="001031B2">
        <w:rPr>
          <w:rFonts w:ascii="Times" w:eastAsia="Times" w:hAnsi="Times"/>
          <w:color w:val="000000"/>
          <w:sz w:val="20"/>
          <w:szCs w:val="20"/>
          <w:u w:val="single"/>
        </w:rPr>
        <w:t xml:space="preserve">cuántos elementos </w:t>
      </w:r>
      <w:r>
        <w:rPr>
          <w:rFonts w:ascii="Times" w:eastAsia="Times" w:hAnsi="Times"/>
          <w:color w:val="000000"/>
          <w:sz w:val="20"/>
          <w:szCs w:val="20"/>
          <w:u w:val="single"/>
        </w:rPr>
        <w:t xml:space="preserve">(registros) </w:t>
      </w:r>
      <w:r w:rsidRPr="001031B2">
        <w:rPr>
          <w:rFonts w:ascii="Times" w:eastAsia="Times" w:hAnsi="Times"/>
          <w:color w:val="000000"/>
          <w:sz w:val="20"/>
          <w:szCs w:val="20"/>
          <w:u w:val="single"/>
        </w:rPr>
        <w:t xml:space="preserve">hay del atributo o columna pasado a </w:t>
      </w:r>
      <w:r w:rsidRPr="001031B2">
        <w:rPr>
          <w:rFonts w:ascii="Times" w:eastAsia="Times" w:hAnsi="Times"/>
          <w:b/>
          <w:i/>
          <w:color w:val="000000"/>
          <w:sz w:val="20"/>
          <w:szCs w:val="20"/>
          <w:u w:val="single"/>
        </w:rPr>
        <w:t>COUNT()</w:t>
      </w:r>
      <w:r w:rsidR="00C52E2D">
        <w:rPr>
          <w:rFonts w:ascii="Times" w:eastAsia="Times" w:hAnsi="Times"/>
          <w:i/>
          <w:color w:val="000000"/>
          <w:sz w:val="20"/>
          <w:szCs w:val="20"/>
          <w:u w:val="single"/>
        </w:rPr>
        <w:t xml:space="preserve">, </w:t>
      </w:r>
      <w:r w:rsidR="00C52E2D">
        <w:rPr>
          <w:rFonts w:ascii="Times" w:eastAsia="Times" w:hAnsi="Times"/>
          <w:color w:val="000000"/>
          <w:sz w:val="20"/>
          <w:szCs w:val="20"/>
          <w:u w:val="single"/>
        </w:rPr>
        <w:t>no importa si se repiten,</w:t>
      </w:r>
      <w:r w:rsidRPr="001031B2">
        <w:rPr>
          <w:rFonts w:ascii="Times" w:eastAsia="Times" w:hAnsi="Times"/>
          <w:color w:val="000000"/>
          <w:sz w:val="20"/>
          <w:szCs w:val="20"/>
          <w:u w:val="single"/>
        </w:rPr>
        <w:t xml:space="preserve"> para cada uno de los valores o datos que hay en la columna pasada a </w:t>
      </w:r>
      <w:r w:rsidRPr="001031B2">
        <w:rPr>
          <w:rFonts w:ascii="Times" w:eastAsia="Times" w:hAnsi="Times"/>
          <w:b/>
          <w:i/>
          <w:color w:val="000000"/>
          <w:sz w:val="20"/>
          <w:szCs w:val="20"/>
          <w:u w:val="single"/>
        </w:rPr>
        <w:t>Group b</w:t>
      </w:r>
      <w:r w:rsidR="00C52E2D">
        <w:rPr>
          <w:rFonts w:ascii="Times" w:eastAsia="Times" w:hAnsi="Times"/>
          <w:b/>
          <w:i/>
          <w:color w:val="000000"/>
          <w:sz w:val="20"/>
          <w:szCs w:val="20"/>
          <w:u w:val="single"/>
        </w:rPr>
        <w:t>y</w:t>
      </w:r>
      <w:r>
        <w:rPr>
          <w:rFonts w:ascii="Times" w:eastAsia="Times" w:hAnsi="Times"/>
          <w:b/>
          <w:i/>
          <w:color w:val="000000"/>
          <w:sz w:val="20"/>
          <w:szCs w:val="20"/>
          <w:u w:val="single"/>
        </w:rPr>
        <w:t>…</w:t>
      </w:r>
      <w:r>
        <w:rPr>
          <w:b/>
          <w:i/>
          <w:sz w:val="20"/>
          <w:szCs w:val="20"/>
        </w:rPr>
        <w:t xml:space="preserve">”. </w:t>
      </w:r>
    </w:p>
    <w:p w14:paraId="0B122C76" w14:textId="77777777" w:rsidR="002C4F81" w:rsidRDefault="002C4F81">
      <w:pPr>
        <w:spacing w:line="259" w:lineRule="auto"/>
        <w:rPr>
          <w:b/>
          <w:i/>
          <w:sz w:val="20"/>
          <w:szCs w:val="20"/>
        </w:rPr>
      </w:pPr>
    </w:p>
    <w:p w14:paraId="00D14A4B" w14:textId="77777777"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r w:rsidR="00CD6828" w:rsidRPr="00CD6828">
        <w:rPr>
          <w:b/>
          <w:sz w:val="20"/>
          <w:szCs w:val="20"/>
        </w:rPr>
        <w:t>author</w:t>
      </w:r>
      <w:r w:rsidR="00CD6828">
        <w:rPr>
          <w:sz w:val="20"/>
          <w:szCs w:val="20"/>
        </w:rPr>
        <w:t>_</w:t>
      </w:r>
      <w:r w:rsidR="00CD6828" w:rsidRPr="00CD6828">
        <w:rPr>
          <w:b/>
          <w:sz w:val="20"/>
          <w:szCs w:val="20"/>
        </w:rPr>
        <w:t>id</w:t>
      </w:r>
      <w:r>
        <w:rPr>
          <w:sz w:val="20"/>
          <w:szCs w:val="20"/>
        </w:rPr>
        <w:t xml:space="preserve">” en el anterior Query? </w:t>
      </w:r>
    </w:p>
    <w:p w14:paraId="5CA6C971" w14:textId="77777777" w:rsidR="001E39F4" w:rsidRDefault="001E39F4">
      <w:pPr>
        <w:spacing w:line="259" w:lineRule="auto"/>
        <w:rPr>
          <w:sz w:val="20"/>
          <w:szCs w:val="20"/>
        </w:rPr>
      </w:pPr>
    </w:p>
    <w:p w14:paraId="54E2177C" w14:textId="1F93F612" w:rsidR="00555416" w:rsidRDefault="008F6E5B" w:rsidP="001E39F4">
      <w:pPr>
        <w:spacing w:line="259" w:lineRule="auto"/>
        <w:rPr>
          <w:b/>
          <w:sz w:val="20"/>
          <w:szCs w:val="20"/>
        </w:rPr>
      </w:pPr>
      <w:r>
        <w:rPr>
          <w:sz w:val="20"/>
          <w:szCs w:val="20"/>
        </w:rPr>
        <w:t>R/</w:t>
      </w:r>
      <w:r w:rsidR="001E39F4">
        <w:rPr>
          <w:sz w:val="20"/>
          <w:szCs w:val="20"/>
        </w:rPr>
        <w:t xml:space="preserve"> </w:t>
      </w:r>
      <w:r w:rsidR="0084488F" w:rsidRPr="001E39F4">
        <w:rPr>
          <w:sz w:val="20"/>
          <w:szCs w:val="20"/>
        </w:rPr>
        <w:t xml:space="preserve">En contexto, eso significaría: </w:t>
      </w:r>
      <w:r w:rsidR="0084488F" w:rsidRPr="00555416">
        <w:rPr>
          <w:sz w:val="24"/>
          <w:szCs w:val="20"/>
        </w:rPr>
        <w:t>cuántos registros de “</w:t>
      </w:r>
      <w:r w:rsidR="0084488F" w:rsidRPr="00555416">
        <w:rPr>
          <w:b/>
          <w:i/>
          <w:sz w:val="24"/>
          <w:szCs w:val="20"/>
        </w:rPr>
        <w:t>title</w:t>
      </w:r>
      <w:r w:rsidR="0084488F" w:rsidRPr="00555416">
        <w:rPr>
          <w:sz w:val="24"/>
          <w:szCs w:val="20"/>
        </w:rPr>
        <w:t>”</w:t>
      </w:r>
      <w:r w:rsidR="00255C13" w:rsidRPr="00555416">
        <w:rPr>
          <w:sz w:val="24"/>
          <w:szCs w:val="20"/>
        </w:rPr>
        <w:t xml:space="preserve"> (no importa si se repiten)</w:t>
      </w:r>
      <w:r w:rsidR="0084488F" w:rsidRPr="00555416">
        <w:rPr>
          <w:sz w:val="24"/>
          <w:szCs w:val="20"/>
        </w:rPr>
        <w:t xml:space="preserve"> corresponden para cada uno de los valores, por separado, de “</w:t>
      </w:r>
      <w:r w:rsidR="0084488F" w:rsidRPr="00555416">
        <w:rPr>
          <w:b/>
          <w:i/>
          <w:sz w:val="24"/>
          <w:szCs w:val="20"/>
        </w:rPr>
        <w:t>author</w:t>
      </w:r>
      <w:r w:rsidR="0084488F" w:rsidRPr="00555416">
        <w:rPr>
          <w:sz w:val="24"/>
          <w:szCs w:val="20"/>
        </w:rPr>
        <w:t>_</w:t>
      </w:r>
      <w:r w:rsidR="0084488F" w:rsidRPr="00555416">
        <w:rPr>
          <w:b/>
          <w:i/>
          <w:sz w:val="24"/>
          <w:szCs w:val="20"/>
        </w:rPr>
        <w:t>id</w:t>
      </w:r>
      <w:r w:rsidR="0084488F" w:rsidRPr="00555416">
        <w:rPr>
          <w:sz w:val="24"/>
          <w:szCs w:val="20"/>
        </w:rPr>
        <w:t>”.</w:t>
      </w:r>
      <w:r w:rsidR="00555416">
        <w:rPr>
          <w:sz w:val="24"/>
          <w:szCs w:val="20"/>
        </w:rPr>
        <w:t xml:space="preserve"> </w:t>
      </w:r>
      <w:r w:rsidRPr="00555416">
        <w:rPr>
          <w:sz w:val="20"/>
          <w:szCs w:val="20"/>
        </w:rPr>
        <w:t xml:space="preserve">Si lo anterior no sucediera, </w:t>
      </w:r>
      <w:r w:rsidR="00220371" w:rsidRPr="00555416">
        <w:rPr>
          <w:sz w:val="20"/>
          <w:szCs w:val="20"/>
        </w:rPr>
        <w:t>si no nos asistiéramos de los recursos de “</w:t>
      </w:r>
      <w:r w:rsidR="00220371" w:rsidRPr="00555416">
        <w:rPr>
          <w:b/>
          <w:sz w:val="20"/>
          <w:szCs w:val="20"/>
        </w:rPr>
        <w:t>COUNT</w:t>
      </w:r>
      <w:r w:rsidR="00220371" w:rsidRPr="00555416">
        <w:rPr>
          <w:sz w:val="20"/>
          <w:szCs w:val="20"/>
        </w:rPr>
        <w:t>(</w:t>
      </w:r>
      <w:r w:rsidR="00220371" w:rsidRPr="00555416">
        <w:rPr>
          <w:b/>
          <w:sz w:val="20"/>
          <w:szCs w:val="20"/>
        </w:rPr>
        <w:t>title</w:t>
      </w:r>
      <w:r w:rsidR="00220371" w:rsidRPr="00555416">
        <w:rPr>
          <w:sz w:val="20"/>
          <w:szCs w:val="20"/>
        </w:rPr>
        <w:t>)” &amp; “</w:t>
      </w:r>
      <w:r w:rsidR="00220371" w:rsidRPr="00555416">
        <w:rPr>
          <w:b/>
          <w:sz w:val="20"/>
          <w:szCs w:val="20"/>
        </w:rPr>
        <w:t>GROUP</w:t>
      </w:r>
      <w:r w:rsidR="00220371" w:rsidRPr="00555416">
        <w:rPr>
          <w:sz w:val="20"/>
          <w:szCs w:val="20"/>
        </w:rPr>
        <w:t xml:space="preserve"> </w:t>
      </w:r>
      <w:r w:rsidR="00220371" w:rsidRPr="00555416">
        <w:rPr>
          <w:b/>
          <w:sz w:val="20"/>
          <w:szCs w:val="20"/>
        </w:rPr>
        <w:t>BY</w:t>
      </w:r>
      <w:r w:rsidR="00220371" w:rsidRPr="00555416">
        <w:rPr>
          <w:sz w:val="20"/>
          <w:szCs w:val="20"/>
        </w:rPr>
        <w:t xml:space="preserve"> </w:t>
      </w:r>
      <w:r w:rsidR="00220371" w:rsidRPr="00555416">
        <w:rPr>
          <w:b/>
          <w:sz w:val="20"/>
          <w:szCs w:val="20"/>
        </w:rPr>
        <w:t>author</w:t>
      </w:r>
      <w:r w:rsidR="00220371" w:rsidRPr="00555416">
        <w:rPr>
          <w:sz w:val="20"/>
          <w:szCs w:val="20"/>
        </w:rPr>
        <w:t>_</w:t>
      </w:r>
      <w:r w:rsidR="00220371" w:rsidRPr="00555416">
        <w:rPr>
          <w:b/>
          <w:sz w:val="20"/>
          <w:szCs w:val="20"/>
        </w:rPr>
        <w:t>id</w:t>
      </w:r>
      <w:r w:rsidR="00220371" w:rsidRPr="00555416">
        <w:rPr>
          <w:sz w:val="20"/>
          <w:szCs w:val="20"/>
        </w:rPr>
        <w:t xml:space="preserve">”, </w:t>
      </w:r>
      <w:r w:rsidR="003F7E73" w:rsidRPr="00555416">
        <w:rPr>
          <w:sz w:val="20"/>
          <w:szCs w:val="20"/>
        </w:rPr>
        <w:t xml:space="preserve">NO </w:t>
      </w:r>
      <w:r w:rsidRPr="00555416">
        <w:rPr>
          <w:sz w:val="20"/>
          <w:szCs w:val="20"/>
        </w:rPr>
        <w:t xml:space="preserve">tendríamos </w:t>
      </w:r>
      <w:r w:rsidR="007251FB" w:rsidRPr="00555416">
        <w:rPr>
          <w:sz w:val="20"/>
          <w:szCs w:val="20"/>
        </w:rPr>
        <w:t>los registros agrupados por cada</w:t>
      </w:r>
      <w:r w:rsidR="00555416" w:rsidRPr="00555416">
        <w:rPr>
          <w:sz w:val="20"/>
          <w:szCs w:val="20"/>
        </w:rPr>
        <w:t xml:space="preserve"> valor de</w:t>
      </w:r>
      <w:r w:rsidR="007251FB" w:rsidRPr="00555416">
        <w:rPr>
          <w:sz w:val="20"/>
          <w:szCs w:val="20"/>
        </w:rPr>
        <w:t xml:space="preserve"> </w:t>
      </w:r>
      <w:r w:rsidR="007251FB" w:rsidRPr="00555416">
        <w:rPr>
          <w:b/>
          <w:sz w:val="20"/>
          <w:szCs w:val="20"/>
        </w:rPr>
        <w:t>author</w:t>
      </w:r>
      <w:r w:rsidR="007251FB" w:rsidRPr="00555416">
        <w:rPr>
          <w:sz w:val="20"/>
          <w:szCs w:val="20"/>
        </w:rPr>
        <w:t>_</w:t>
      </w:r>
      <w:r w:rsidR="007251FB" w:rsidRPr="00555416">
        <w:rPr>
          <w:b/>
          <w:sz w:val="20"/>
          <w:szCs w:val="20"/>
        </w:rPr>
        <w:t xml:space="preserve">id </w:t>
      </w:r>
      <w:r w:rsidR="00555416" w:rsidRPr="00555416">
        <w:rPr>
          <w:sz w:val="20"/>
          <w:szCs w:val="20"/>
        </w:rPr>
        <w:t xml:space="preserve">(sin repetirse éstos) </w:t>
      </w:r>
      <w:r w:rsidR="007251FB" w:rsidRPr="00555416">
        <w:rPr>
          <w:sz w:val="20"/>
          <w:szCs w:val="20"/>
        </w:rPr>
        <w:t xml:space="preserve">ni el conteo de la totalidad de los registros de </w:t>
      </w:r>
      <w:r w:rsidR="007251FB" w:rsidRPr="00555416">
        <w:rPr>
          <w:b/>
          <w:sz w:val="20"/>
          <w:szCs w:val="20"/>
        </w:rPr>
        <w:t>title</w:t>
      </w:r>
      <w:r w:rsidR="007251FB" w:rsidRPr="00555416">
        <w:rPr>
          <w:sz w:val="20"/>
          <w:szCs w:val="20"/>
        </w:rPr>
        <w:t xml:space="preserve"> para cada valor que asume </w:t>
      </w:r>
      <w:r w:rsidR="007251FB" w:rsidRPr="00555416">
        <w:rPr>
          <w:b/>
          <w:sz w:val="20"/>
          <w:szCs w:val="20"/>
        </w:rPr>
        <w:t>author</w:t>
      </w:r>
      <w:r w:rsidR="007251FB" w:rsidRPr="00555416">
        <w:rPr>
          <w:sz w:val="20"/>
          <w:szCs w:val="20"/>
        </w:rPr>
        <w:t>_</w:t>
      </w:r>
      <w:r w:rsidR="007251FB" w:rsidRPr="00555416">
        <w:rPr>
          <w:b/>
          <w:sz w:val="20"/>
          <w:szCs w:val="20"/>
        </w:rPr>
        <w:t>id</w:t>
      </w:r>
      <w:r w:rsidR="00555416" w:rsidRPr="00555416">
        <w:rPr>
          <w:b/>
          <w:sz w:val="20"/>
          <w:szCs w:val="20"/>
        </w:rPr>
        <w:t>. Se vería así:</w:t>
      </w:r>
    </w:p>
    <w:p w14:paraId="11F67F86" w14:textId="77777777" w:rsidR="00555416" w:rsidRPr="00555416" w:rsidRDefault="00555416" w:rsidP="001E39F4">
      <w:pPr>
        <w:spacing w:line="259" w:lineRule="auto"/>
        <w:rPr>
          <w:szCs w:val="20"/>
        </w:rPr>
      </w:pPr>
    </w:p>
    <w:p w14:paraId="71F6B048" w14:textId="77777777" w:rsidR="00735CBF"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8">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4DAB70A6" w14:textId="77777777" w:rsidR="00B533FA" w:rsidRDefault="00B533FA">
      <w:pPr>
        <w:spacing w:line="259" w:lineRule="auto"/>
        <w:rPr>
          <w:szCs w:val="20"/>
        </w:rPr>
      </w:pPr>
    </w:p>
    <w:p w14:paraId="450D6CFE" w14:textId="77777777" w:rsidR="00B533FA" w:rsidRDefault="00B533FA">
      <w:pPr>
        <w:spacing w:line="259" w:lineRule="auto"/>
        <w:rPr>
          <w:szCs w:val="20"/>
        </w:rPr>
      </w:pPr>
    </w:p>
    <w:p w14:paraId="2F1B1A33" w14:textId="77777777" w:rsidR="00B533FA" w:rsidRDefault="00B533FA">
      <w:pPr>
        <w:spacing w:line="259" w:lineRule="auto"/>
        <w:rPr>
          <w:szCs w:val="20"/>
        </w:rPr>
      </w:pPr>
    </w:p>
    <w:p w14:paraId="3DC8ECC5" w14:textId="77777777" w:rsidR="00B533FA" w:rsidRDefault="00B533FA">
      <w:pPr>
        <w:spacing w:line="259" w:lineRule="auto"/>
        <w:rPr>
          <w:szCs w:val="20"/>
        </w:rPr>
      </w:pPr>
    </w:p>
    <w:p w14:paraId="4B9EF898" w14:textId="77777777" w:rsidR="00B533FA" w:rsidRDefault="00B533FA">
      <w:pPr>
        <w:spacing w:line="259" w:lineRule="auto"/>
        <w:rPr>
          <w:szCs w:val="20"/>
        </w:rPr>
      </w:pPr>
    </w:p>
    <w:p w14:paraId="72714C26" w14:textId="77777777" w:rsidR="00B533FA" w:rsidRDefault="00B533FA">
      <w:pPr>
        <w:spacing w:line="259" w:lineRule="auto"/>
        <w:rPr>
          <w:szCs w:val="20"/>
        </w:rPr>
      </w:pPr>
    </w:p>
    <w:p w14:paraId="2CB3B9E2" w14:textId="77777777" w:rsidR="00B533FA" w:rsidRDefault="00B533FA">
      <w:pPr>
        <w:spacing w:line="259" w:lineRule="auto"/>
        <w:rPr>
          <w:szCs w:val="20"/>
        </w:rPr>
      </w:pPr>
    </w:p>
    <w:p w14:paraId="05EEE4B4" w14:textId="22D9D171" w:rsidR="00B533FA" w:rsidRDefault="00B533FA">
      <w:pPr>
        <w:spacing w:line="259" w:lineRule="auto"/>
        <w:rPr>
          <w:szCs w:val="20"/>
        </w:rPr>
      </w:pPr>
    </w:p>
    <w:p w14:paraId="51F9EEAB" w14:textId="77777777" w:rsidR="0095503F" w:rsidRDefault="0095503F">
      <w:pPr>
        <w:spacing w:line="259" w:lineRule="auto"/>
        <w:rPr>
          <w:szCs w:val="20"/>
        </w:rPr>
      </w:pPr>
    </w:p>
    <w:p w14:paraId="57A8584D" w14:textId="2DB995F7" w:rsidR="00252B68" w:rsidRPr="0095503F" w:rsidRDefault="00CA0FBA" w:rsidP="0095503F">
      <w:pPr>
        <w:pStyle w:val="Ttulo1"/>
        <w:rPr>
          <w:b/>
          <w:bCs/>
          <w:i/>
          <w:iCs/>
          <w:szCs w:val="20"/>
        </w:rPr>
      </w:pPr>
      <w:r>
        <w:rPr>
          <w:b/>
          <w:bCs/>
          <w:i/>
          <w:iCs/>
        </w:rPr>
        <w:t>Cómo estructurar</w:t>
      </w:r>
      <w:r w:rsidR="0066594A" w:rsidRPr="0095503F">
        <w:rPr>
          <w:b/>
          <w:bCs/>
          <w:i/>
          <w:iCs/>
        </w:rPr>
        <w:t xml:space="preserve"> una pregunta </w:t>
      </w:r>
      <w:r>
        <w:rPr>
          <w:b/>
          <w:bCs/>
          <w:i/>
          <w:iCs/>
        </w:rPr>
        <w:t>a</w:t>
      </w:r>
      <w:r w:rsidR="0066594A" w:rsidRPr="0095503F">
        <w:rPr>
          <w:b/>
          <w:bCs/>
          <w:i/>
          <w:iCs/>
        </w:rPr>
        <w:t xml:space="preserve">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desc</w:t>
      </w:r>
      <w:r>
        <w:rPr>
          <w:sz w:val="20"/>
          <w:szCs w:val="20"/>
        </w:rPr>
        <w:t xml:space="preserve"> o de menor a mayor -con</w:t>
      </w:r>
      <w:r>
        <w:rPr>
          <w:b/>
          <w:i/>
          <w:sz w:val="20"/>
          <w:szCs w:val="20"/>
        </w:rPr>
        <w:t xml:space="preserve"> asc);</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lastRenderedPageBreak/>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9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author_id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(aut</w:t>
      </w:r>
      <w:r w:rsidR="007C3BCE">
        <w:t>hor_</w:t>
      </w:r>
      <w:r w:rsidR="002B0353">
        <w:t>id)</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A3BA2DE">
            <wp:extent cx="5080635" cy="4148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92">
                      <a:extLst>
                        <a:ext uri="{28A0092B-C50C-407E-A947-70E740481C1C}">
                          <a14:useLocalDpi xmlns:a14="http://schemas.microsoft.com/office/drawing/2010/main" val="0"/>
                        </a:ext>
                      </a:extLst>
                    </a:blip>
                    <a:stretch>
                      <a:fillRect/>
                    </a:stretch>
                  </pic:blipFill>
                  <pic:spPr>
                    <a:xfrm>
                      <a:off x="0" y="0"/>
                      <a:ext cx="5102114" cy="416603"/>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p w14:paraId="525E405B" w14:textId="77777777" w:rsidR="00D22769" w:rsidRDefault="00D22769"/>
    <w:p w14:paraId="04D7B6FB" w14:textId="77777777" w:rsidR="00D22769" w:rsidRDefault="00D22769"/>
    <w:p w14:paraId="7D725BE4" w14:textId="77777777" w:rsidR="00D22769" w:rsidRDefault="00D22769"/>
    <w:p w14:paraId="390A3FDF" w14:textId="7C394928" w:rsidR="00BB311F" w:rsidRPr="0095503F" w:rsidRDefault="00BB311F" w:rsidP="0095503F">
      <w:pPr>
        <w:pStyle w:val="Ttulo1"/>
        <w:rPr>
          <w:b/>
          <w:bCs/>
          <w:i/>
          <w:iCs/>
        </w:rPr>
      </w:pPr>
      <w:r w:rsidRPr="0095503F">
        <w:rPr>
          <w:b/>
          <w:bCs/>
          <w:i/>
          <w:iCs/>
        </w:rPr>
        <w:lastRenderedPageBreak/>
        <w:t xml:space="preserve">Práctica: Casos de negocio </w:t>
      </w:r>
      <w:r w:rsidR="00B110D0">
        <w:rPr>
          <w:b/>
          <w:bCs/>
          <w:i/>
          <w:iCs/>
        </w:rPr>
        <w:t xml:space="preserve">y </w:t>
      </w:r>
      <w:r w:rsidRPr="0095503F">
        <w:rPr>
          <w:b/>
          <w:bCs/>
          <w:i/>
          <w:iCs/>
        </w:rPr>
        <w:t xml:space="preserve">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6C847427" w14:textId="43C3DB92" w:rsidR="00BB311F" w:rsidRDefault="00BB311F">
      <w:r>
        <w:rPr>
          <w:noProof/>
        </w:rPr>
        <w:drawing>
          <wp:inline distT="0" distB="0" distL="0" distR="0" wp14:anchorId="4BCB484E" wp14:editId="05737BA5">
            <wp:extent cx="5731510" cy="49644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3">
                      <a:extLst>
                        <a:ext uri="{28A0092B-C50C-407E-A947-70E740481C1C}">
                          <a14:useLocalDpi xmlns:a14="http://schemas.microsoft.com/office/drawing/2010/main" val="0"/>
                        </a:ext>
                      </a:extLst>
                    </a:blip>
                    <a:stretch>
                      <a:fillRect/>
                    </a:stretch>
                  </pic:blipFill>
                  <pic:spPr>
                    <a:xfrm>
                      <a:off x="0" y="0"/>
                      <a:ext cx="5731510" cy="4964430"/>
                    </a:xfrm>
                    <a:prstGeom prst="rect">
                      <a:avLst/>
                    </a:prstGeom>
                  </pic:spPr>
                </pic:pic>
              </a:graphicData>
            </a:graphic>
          </wp:inline>
        </w:drawing>
      </w:r>
    </w:p>
    <w:p w14:paraId="20C5FFC3" w14:textId="77777777" w:rsidR="00CF3DC6" w:rsidRDefault="00CF3DC6"/>
    <w:p w14:paraId="66F19502" w14:textId="77777777" w:rsidR="00CF3DC6" w:rsidRDefault="00CF3DC6"/>
    <w:p w14:paraId="6E29487A" w14:textId="77777777" w:rsidR="00E7748F" w:rsidRDefault="00E7748F" w:rsidP="00D22769">
      <w:pPr>
        <w:wordWrap w:val="0"/>
        <w:spacing w:after="160" w:line="259" w:lineRule="auto"/>
        <w:jc w:val="left"/>
        <w:rPr>
          <w:rFonts w:ascii="Times" w:eastAsia="Times" w:hAnsi="Times"/>
          <w:b/>
          <w:i/>
          <w:color w:val="000000"/>
          <w:szCs w:val="20"/>
        </w:rPr>
      </w:pPr>
    </w:p>
    <w:p w14:paraId="40CE6C07" w14:textId="77777777" w:rsidR="00E7748F" w:rsidRDefault="00E7748F" w:rsidP="00D22769">
      <w:pPr>
        <w:wordWrap w:val="0"/>
        <w:spacing w:after="160" w:line="259" w:lineRule="auto"/>
        <w:jc w:val="left"/>
        <w:rPr>
          <w:rFonts w:ascii="Times" w:eastAsia="Times" w:hAnsi="Times"/>
          <w:b/>
          <w:i/>
          <w:color w:val="000000"/>
          <w:szCs w:val="20"/>
        </w:rPr>
      </w:pPr>
    </w:p>
    <w:p w14:paraId="4A131E30" w14:textId="77777777" w:rsidR="00E7748F" w:rsidRDefault="00E7748F" w:rsidP="00D22769">
      <w:pPr>
        <w:wordWrap w:val="0"/>
        <w:spacing w:after="160" w:line="259" w:lineRule="auto"/>
        <w:jc w:val="left"/>
        <w:rPr>
          <w:rFonts w:ascii="Times" w:eastAsia="Times" w:hAnsi="Times"/>
          <w:b/>
          <w:i/>
          <w:color w:val="000000"/>
          <w:szCs w:val="20"/>
        </w:rPr>
      </w:pPr>
    </w:p>
    <w:p w14:paraId="5A79E284" w14:textId="77777777" w:rsidR="00E7748F" w:rsidRDefault="00E7748F" w:rsidP="00D22769">
      <w:pPr>
        <w:wordWrap w:val="0"/>
        <w:spacing w:after="160" w:line="259" w:lineRule="auto"/>
        <w:jc w:val="left"/>
        <w:rPr>
          <w:rFonts w:ascii="Times" w:eastAsia="Times" w:hAnsi="Times"/>
          <w:b/>
          <w:i/>
          <w:color w:val="000000"/>
          <w:szCs w:val="20"/>
        </w:rPr>
      </w:pPr>
    </w:p>
    <w:p w14:paraId="10F3BBF2" w14:textId="77777777" w:rsidR="00E7748F" w:rsidRDefault="00E7748F" w:rsidP="00D22769">
      <w:pPr>
        <w:wordWrap w:val="0"/>
        <w:spacing w:after="160" w:line="259" w:lineRule="auto"/>
        <w:jc w:val="left"/>
        <w:rPr>
          <w:rFonts w:ascii="Times" w:eastAsia="Times" w:hAnsi="Times"/>
          <w:b/>
          <w:i/>
          <w:color w:val="000000"/>
          <w:szCs w:val="20"/>
        </w:rPr>
      </w:pPr>
    </w:p>
    <w:p w14:paraId="717DEC28" w14:textId="77777777" w:rsidR="00E7748F" w:rsidRDefault="00E7748F" w:rsidP="00D22769">
      <w:pPr>
        <w:wordWrap w:val="0"/>
        <w:spacing w:after="160" w:line="259" w:lineRule="auto"/>
        <w:jc w:val="left"/>
        <w:rPr>
          <w:rFonts w:ascii="Times" w:eastAsia="Times" w:hAnsi="Times"/>
          <w:b/>
          <w:i/>
          <w:color w:val="000000"/>
          <w:szCs w:val="20"/>
        </w:rPr>
      </w:pPr>
    </w:p>
    <w:p w14:paraId="06D9B20C" w14:textId="77777777" w:rsidR="00E7748F" w:rsidRDefault="00E7748F" w:rsidP="00D22769">
      <w:pPr>
        <w:wordWrap w:val="0"/>
        <w:spacing w:after="160" w:line="259" w:lineRule="auto"/>
        <w:jc w:val="left"/>
        <w:rPr>
          <w:rFonts w:ascii="Times" w:eastAsia="Times" w:hAnsi="Times"/>
          <w:b/>
          <w:i/>
          <w:color w:val="000000"/>
          <w:szCs w:val="20"/>
        </w:rPr>
      </w:pP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7C03DB09" w14:textId="77777777" w:rsidR="00E7748F" w:rsidRDefault="00E7748F"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77777777" w:rsidR="00D22769" w:rsidRDefault="00D22769" w:rsidP="00D22769">
      <w:pPr>
        <w:wordWrap w:val="0"/>
        <w:spacing w:after="160" w:line="259" w:lineRule="auto"/>
        <w:jc w:val="left"/>
        <w:rPr>
          <w:rFonts w:ascii="Times" w:eastAsia="Times" w:hAnsi="Times"/>
          <w:color w:val="000000"/>
          <w:sz w:val="20"/>
          <w:szCs w:val="20"/>
        </w:rPr>
      </w:pPr>
      <w:r w:rsidRPr="00F8628F">
        <w:rPr>
          <w:rFonts w:ascii="Times" w:eastAsia="Times" w:hAnsi="Times"/>
          <w:b/>
          <w:color w:val="000000"/>
          <w:sz w:val="20"/>
          <w:szCs w:val="20"/>
        </w:rPr>
        <w:t>SELECT(NOW)</w:t>
      </w:r>
      <w:r>
        <w:rPr>
          <w:rFonts w:ascii="Times" w:eastAsia="Times" w:hAnsi="Times"/>
          <w:b/>
          <w:color w:val="000000"/>
          <w:sz w:val="20"/>
          <w:szCs w:val="20"/>
        </w:rPr>
        <w:t>;</w:t>
      </w:r>
      <w:r w:rsidRPr="00F8628F">
        <w:rPr>
          <w:rFonts w:ascii="Times" w:eastAsia="Times" w:hAnsi="Times"/>
          <w:b/>
          <w:color w:val="000000"/>
          <w:sz w:val="20"/>
          <w:szCs w:val="20"/>
        </w:rPr>
        <w:t xml:space="preserve"> </w:t>
      </w:r>
      <w:r w:rsidRPr="00F8628F">
        <w:rPr>
          <w:rFonts w:ascii="Times" w:eastAsia="Times" w:hAnsi="Times"/>
          <w:color w:val="000000"/>
          <w:sz w:val="20"/>
          <w:szCs w:val="20"/>
        </w:rPr>
        <w:t>nos regresa la fecha má</w:t>
      </w:r>
      <w:r>
        <w:rPr>
          <w:rFonts w:ascii="Times" w:eastAsia="Times" w:hAnsi="Times"/>
          <w:color w:val="000000"/>
          <w:sz w:val="20"/>
          <w:szCs w:val="20"/>
        </w:rPr>
        <w:t xml:space="preserve">s reciente, a tiempo real, que registra la computadora, incluyendo segundos. Tal que así: </w:t>
      </w:r>
      <w:r>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4">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0242749D">
            <wp:extent cx="1023249" cy="267619"/>
            <wp:effectExtent l="0" t="0" r="0" b="1206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5">
                      <a:extLst>
                        <a:ext uri="{28A0092B-C50C-407E-A947-70E740481C1C}">
                          <a14:useLocalDpi xmlns:a14="http://schemas.microsoft.com/office/drawing/2010/main" val="0"/>
                        </a:ext>
                      </a:extLst>
                    </a:blip>
                    <a:stretch>
                      <a:fillRect/>
                    </a:stretch>
                  </pic:blipFill>
                  <pic:spPr>
                    <a:xfrm>
                      <a:off x="0" y="0"/>
                      <a:ext cx="1049001" cy="274354"/>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6">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r w:rsidR="00D22769" w:rsidRPr="000034F8">
        <w:rPr>
          <w:rFonts w:ascii="Times" w:eastAsia="Times" w:hAnsi="Times"/>
          <w:i/>
          <w:color w:val="000000"/>
          <w:sz w:val="20"/>
          <w:szCs w:val="20"/>
          <w:lang w:val="en-US"/>
        </w:rPr>
        <w:t xml:space="preserve">ejecutado: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YEAR(NOW())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YEAR(NOW())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r w:rsidRPr="000034F8">
        <w:rPr>
          <w:rFonts w:ascii="Times" w:eastAsia="Times" w:hAnsi="Times"/>
          <w:color w:val="000000"/>
          <w:sz w:val="20"/>
          <w:szCs w:val="20"/>
          <w:lang w:val="en-US"/>
        </w:rPr>
        <w:t>edad</w:t>
      </w:r>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4F838F04" w:rsidR="006D479D" w:rsidRDefault="0048261D" w:rsidP="00CF3DC6">
      <w:pPr>
        <w:spacing w:after="160" w:line="259" w:lineRule="auto"/>
        <w:jc w:val="left"/>
        <w:rPr>
          <w:sz w:val="20"/>
          <w:szCs w:val="20"/>
        </w:rPr>
      </w:pPr>
      <w:r>
        <w:rPr>
          <w:sz w:val="20"/>
          <w:szCs w:val="20"/>
        </w:rPr>
        <w:t>Esta función permite recibir como parámetros los</w:t>
      </w:r>
      <w:r w:rsidR="001E3256">
        <w:rPr>
          <w:sz w:val="20"/>
          <w:szCs w:val="20"/>
        </w:rPr>
        <w:t xml:space="preserve"> valores con</w:t>
      </w:r>
      <w:r>
        <w:rPr>
          <w:sz w:val="20"/>
          <w:szCs w:val="20"/>
        </w:rPr>
        <w:t xml:space="preserve"> tipos de dato de tipo </w:t>
      </w:r>
      <w:r>
        <w:rPr>
          <w:i/>
          <w:sz w:val="20"/>
          <w:szCs w:val="20"/>
        </w:rPr>
        <w:t>fecha</w:t>
      </w:r>
      <w:r>
        <w:rPr>
          <w:sz w:val="20"/>
          <w:szCs w:val="20"/>
        </w:rPr>
        <w:t xml:space="preserve">, más precisamente los tipos de dato </w:t>
      </w:r>
      <w:r>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7">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8">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TO_DAYS(NOW())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r w:rsidRPr="000034F8">
        <w:rPr>
          <w:rFonts w:ascii="Times" w:eastAsia="Times" w:hAnsi="Times"/>
          <w:b/>
          <w:bCs/>
          <w:color w:val="000000"/>
          <w:sz w:val="20"/>
          <w:lang w:val="en-US"/>
        </w:rPr>
        <w:t xml:space="preserve">Quedando así: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TO_DAYS(NOW())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112D48E7" w:rsidR="001103A7" w:rsidRDefault="001103A7" w:rsidP="00CF3DC6">
      <w:pPr>
        <w:spacing w:after="160" w:line="259" w:lineRule="auto"/>
        <w:jc w:val="left"/>
        <w:rPr>
          <w:rFonts w:ascii="Times" w:eastAsia="Times" w:hAnsi="Times"/>
          <w:bCs/>
          <w:color w:val="000000"/>
          <w:sz w:val="20"/>
        </w:rPr>
      </w:pPr>
      <w:r>
        <w:rPr>
          <w:rFonts w:ascii="Times" w:eastAsia="Times" w:hAnsi="Times"/>
          <w:bCs/>
          <w:color w:val="000000"/>
          <w:sz w:val="20"/>
        </w:rPr>
        <w:t xml:space="preserve">Este es un </w:t>
      </w:r>
      <w:r w:rsidRPr="001103A7">
        <w:rPr>
          <w:rFonts w:ascii="Times" w:eastAsia="Times" w:hAnsi="Times"/>
          <w:b/>
          <w:bCs/>
          <w:color w:val="000000"/>
          <w:sz w:val="20"/>
        </w:rPr>
        <w:t>comando de mucho cuidado</w:t>
      </w:r>
      <w:r>
        <w:rPr>
          <w:rFonts w:ascii="Times" w:eastAsia="Times" w:hAnsi="Times"/>
          <w:bCs/>
          <w:color w:val="000000"/>
          <w:sz w:val="20"/>
        </w:rPr>
        <w:t>, pues, es uno de esos</w:t>
      </w:r>
      <w:r w:rsidR="00D5626A">
        <w:rPr>
          <w:rFonts w:ascii="Times" w:eastAsia="Times" w:hAnsi="Times"/>
          <w:bCs/>
          <w:color w:val="000000"/>
          <w:sz w:val="20"/>
        </w:rPr>
        <w:t xml:space="preserve"> pocos</w:t>
      </w:r>
      <w:r>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9">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(If-Then-Else)</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19A78D38" w14:textId="026B2CE2" w:rsidR="00EC4ED2" w:rsidRPr="007E4C2F"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7613A474" w14:textId="77777777" w:rsidR="007805AA" w:rsidRDefault="007805AA" w:rsidP="00E3540F">
      <w:pPr>
        <w:spacing w:after="160" w:line="259" w:lineRule="auto"/>
        <w:jc w:val="left"/>
        <w:rPr>
          <w:rFonts w:ascii="Times" w:eastAsia="Times" w:hAnsi="Times"/>
          <w:b/>
          <w:bCs/>
          <w:color w:val="000000"/>
          <w:sz w:val="20"/>
        </w:rPr>
      </w:pP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26F67931" w:rsidR="00FC1B41" w:rsidRDefault="0095503F" w:rsidP="00E3540F">
      <w:pPr>
        <w:spacing w:after="160" w:line="259" w:lineRule="auto"/>
        <w:jc w:val="left"/>
        <w:rPr>
          <w:rFonts w:ascii="Times" w:eastAsia="Times" w:hAnsi="Times"/>
          <w:bCs/>
          <w:i/>
          <w:color w:val="000000"/>
          <w:sz w:val="20"/>
        </w:rPr>
      </w:pPr>
      <w:r>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columna: </w:t>
      </w:r>
      <w:r w:rsidR="00D2521C" w:rsidRPr="000034F8">
        <w:rPr>
          <w:rFonts w:ascii="Times" w:eastAsia="Times" w:hAnsi="Times"/>
          <w:b/>
          <w:bCs/>
          <w:color w:val="000000"/>
          <w:sz w:val="20"/>
          <w:lang w:val="en-US"/>
        </w:rPr>
        <w:t>SELECT COUNT(</w:t>
      </w:r>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200">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202">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3">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4">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5">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6ADB961" w14:textId="3D6CA815" w:rsidR="00C010BD" w:rsidRDefault="00C010BD" w:rsidP="00E3540F">
      <w:pPr>
        <w:spacing w:after="160" w:line="259" w:lineRule="auto"/>
        <w:jc w:val="left"/>
        <w:rPr>
          <w:rFonts w:ascii="Times" w:eastAsia="Times" w:hAnsi="Times"/>
          <w:bCs/>
          <w:color w:val="000000"/>
          <w:sz w:val="20"/>
        </w:rPr>
      </w:pPr>
      <w:r w:rsidRPr="008D4310">
        <w:rPr>
          <w:rFonts w:ascii="Times" w:eastAsia="Times" w:hAnsi="Times"/>
          <w:b/>
          <w:bCs/>
          <w:color w:val="000000"/>
          <w:sz w:val="20"/>
        </w:rPr>
        <w:t>nota</w:t>
      </w:r>
      <w:r>
        <w:rPr>
          <w:rFonts w:ascii="Times" w:eastAsia="Times" w:hAnsi="Times"/>
          <w:bCs/>
          <w:color w:val="000000"/>
          <w:sz w:val="20"/>
        </w:rPr>
        <w:t xml:space="preserve">: </w:t>
      </w:r>
      <w:r w:rsidR="008D4310">
        <w:rPr>
          <w:rFonts w:ascii="Times" w:eastAsia="Times" w:hAnsi="Times"/>
          <w:bCs/>
          <w:color w:val="000000"/>
          <w:sz w:val="20"/>
        </w:rPr>
        <w:t xml:space="preserve">Si quieres hacer uso de funciones de agregación + sentencias de control, las funciones de agregación siempre van </w:t>
      </w:r>
      <w:r w:rsidR="0072444D">
        <w:rPr>
          <w:rFonts w:ascii="Times" w:eastAsia="Times" w:hAnsi="Times"/>
          <w:bCs/>
          <w:color w:val="000000"/>
          <w:sz w:val="20"/>
        </w:rPr>
        <w:t>por delante de</w:t>
      </w:r>
      <w:bookmarkStart w:id="0" w:name="_GoBack"/>
      <w:bookmarkEnd w:id="0"/>
      <w:r w:rsidR="008D4310">
        <w:rPr>
          <w:rFonts w:ascii="Times" w:eastAsia="Times" w:hAnsi="Times"/>
          <w:bCs/>
          <w:color w:val="000000"/>
          <w:sz w:val="20"/>
        </w:rPr>
        <w:t xml:space="preserve"> las sentencias de control, así los opera SQL; de lo contrario, se marcaría error.</w:t>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6">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7">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8">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9">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10"/>
      <w:footerReference w:type="default" r:id="rId211"/>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DC5B4" w14:textId="77777777" w:rsidR="00EB1E92" w:rsidRDefault="00EB1E92">
      <w:r>
        <w:separator/>
      </w:r>
    </w:p>
  </w:endnote>
  <w:endnote w:type="continuationSeparator" w:id="0">
    <w:p w14:paraId="5685AC4B" w14:textId="77777777" w:rsidR="00EB1E92" w:rsidRDefault="00EB1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C010BD" w:rsidRPr="00915758" w:rsidRDefault="008D4310">
    <w:pPr>
      <w:spacing w:line="259" w:lineRule="auto"/>
      <w:rPr>
        <w:i/>
        <w:sz w:val="18"/>
        <w:lang w:val="es-ES"/>
      </w:rPr>
    </w:pPr>
    <w:r>
      <w:rPr>
        <w:i/>
        <w:sz w:val="18"/>
        <w:lang w:val="es-ES"/>
      </w:rPr>
      <w:t>Autoría de</w:t>
    </w:r>
    <w:r w:rsidR="00C010BD"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3920FB" w14:textId="77777777" w:rsidR="00EB1E92" w:rsidRDefault="00EB1E92">
      <w:r>
        <w:separator/>
      </w:r>
    </w:p>
  </w:footnote>
  <w:footnote w:type="continuationSeparator" w:id="0">
    <w:p w14:paraId="15583B60" w14:textId="77777777" w:rsidR="00EB1E92" w:rsidRDefault="00EB1E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C010BD" w:rsidRDefault="00C010BD">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51DB"/>
    <w:rsid w:val="00022164"/>
    <w:rsid w:val="00022699"/>
    <w:rsid w:val="00023887"/>
    <w:rsid w:val="00027E30"/>
    <w:rsid w:val="00033E58"/>
    <w:rsid w:val="00036AF6"/>
    <w:rsid w:val="00037E74"/>
    <w:rsid w:val="00041476"/>
    <w:rsid w:val="0004229B"/>
    <w:rsid w:val="00044E15"/>
    <w:rsid w:val="000507BC"/>
    <w:rsid w:val="0005194E"/>
    <w:rsid w:val="00051D00"/>
    <w:rsid w:val="0005285F"/>
    <w:rsid w:val="00053947"/>
    <w:rsid w:val="000548BD"/>
    <w:rsid w:val="00061906"/>
    <w:rsid w:val="00062516"/>
    <w:rsid w:val="0006326B"/>
    <w:rsid w:val="00063844"/>
    <w:rsid w:val="00064076"/>
    <w:rsid w:val="000652EB"/>
    <w:rsid w:val="00075A7B"/>
    <w:rsid w:val="00077A28"/>
    <w:rsid w:val="0008000D"/>
    <w:rsid w:val="000852A7"/>
    <w:rsid w:val="000860ED"/>
    <w:rsid w:val="000954FE"/>
    <w:rsid w:val="000A4E5D"/>
    <w:rsid w:val="000A526A"/>
    <w:rsid w:val="000A5B5F"/>
    <w:rsid w:val="000A674C"/>
    <w:rsid w:val="000B05A6"/>
    <w:rsid w:val="000B2DC5"/>
    <w:rsid w:val="000B4F10"/>
    <w:rsid w:val="000B5E0A"/>
    <w:rsid w:val="000B7451"/>
    <w:rsid w:val="000C129C"/>
    <w:rsid w:val="000C2A65"/>
    <w:rsid w:val="000C2CF4"/>
    <w:rsid w:val="000C5F0E"/>
    <w:rsid w:val="000C7388"/>
    <w:rsid w:val="000D2182"/>
    <w:rsid w:val="000D2C27"/>
    <w:rsid w:val="000D5F46"/>
    <w:rsid w:val="000D73FB"/>
    <w:rsid w:val="000E4B36"/>
    <w:rsid w:val="000E658B"/>
    <w:rsid w:val="000E70D5"/>
    <w:rsid w:val="000F06B8"/>
    <w:rsid w:val="000F3908"/>
    <w:rsid w:val="00100937"/>
    <w:rsid w:val="00101430"/>
    <w:rsid w:val="001023A6"/>
    <w:rsid w:val="001031B2"/>
    <w:rsid w:val="00103CAF"/>
    <w:rsid w:val="001066C4"/>
    <w:rsid w:val="001070A6"/>
    <w:rsid w:val="001103A7"/>
    <w:rsid w:val="00110BC4"/>
    <w:rsid w:val="00113211"/>
    <w:rsid w:val="001135FF"/>
    <w:rsid w:val="00115360"/>
    <w:rsid w:val="00115E33"/>
    <w:rsid w:val="00120626"/>
    <w:rsid w:val="0012250F"/>
    <w:rsid w:val="001232C4"/>
    <w:rsid w:val="0012450D"/>
    <w:rsid w:val="00124FD9"/>
    <w:rsid w:val="001304D6"/>
    <w:rsid w:val="001327A3"/>
    <w:rsid w:val="001406EC"/>
    <w:rsid w:val="00141BA9"/>
    <w:rsid w:val="00142E49"/>
    <w:rsid w:val="00144632"/>
    <w:rsid w:val="00147B7C"/>
    <w:rsid w:val="00151EC6"/>
    <w:rsid w:val="00156CC8"/>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2EF1"/>
    <w:rsid w:val="001B576C"/>
    <w:rsid w:val="001D1149"/>
    <w:rsid w:val="001D1482"/>
    <w:rsid w:val="001D481A"/>
    <w:rsid w:val="001E3256"/>
    <w:rsid w:val="001E39F4"/>
    <w:rsid w:val="001E466D"/>
    <w:rsid w:val="001E67D5"/>
    <w:rsid w:val="001E69F6"/>
    <w:rsid w:val="001F367A"/>
    <w:rsid w:val="001F4B83"/>
    <w:rsid w:val="001F4CE0"/>
    <w:rsid w:val="001F5FC5"/>
    <w:rsid w:val="001F62B6"/>
    <w:rsid w:val="001F7034"/>
    <w:rsid w:val="001F7611"/>
    <w:rsid w:val="00200648"/>
    <w:rsid w:val="00201577"/>
    <w:rsid w:val="00201E46"/>
    <w:rsid w:val="00202B44"/>
    <w:rsid w:val="002034ED"/>
    <w:rsid w:val="002038BF"/>
    <w:rsid w:val="0020784A"/>
    <w:rsid w:val="002173EC"/>
    <w:rsid w:val="00220371"/>
    <w:rsid w:val="00224985"/>
    <w:rsid w:val="002250EB"/>
    <w:rsid w:val="00225505"/>
    <w:rsid w:val="00232E40"/>
    <w:rsid w:val="00233C27"/>
    <w:rsid w:val="002349BD"/>
    <w:rsid w:val="002360E0"/>
    <w:rsid w:val="00237FC1"/>
    <w:rsid w:val="00240A87"/>
    <w:rsid w:val="00240AB1"/>
    <w:rsid w:val="00240BE0"/>
    <w:rsid w:val="00243814"/>
    <w:rsid w:val="0024386C"/>
    <w:rsid w:val="00243F47"/>
    <w:rsid w:val="00245717"/>
    <w:rsid w:val="00247709"/>
    <w:rsid w:val="00252B68"/>
    <w:rsid w:val="00252EEF"/>
    <w:rsid w:val="00255A84"/>
    <w:rsid w:val="00255C13"/>
    <w:rsid w:val="00255C36"/>
    <w:rsid w:val="002567C9"/>
    <w:rsid w:val="00256F85"/>
    <w:rsid w:val="00260E6B"/>
    <w:rsid w:val="00266BF2"/>
    <w:rsid w:val="00267EE3"/>
    <w:rsid w:val="002735F7"/>
    <w:rsid w:val="0027543B"/>
    <w:rsid w:val="0027763C"/>
    <w:rsid w:val="002809ED"/>
    <w:rsid w:val="0028148F"/>
    <w:rsid w:val="00282870"/>
    <w:rsid w:val="00284F71"/>
    <w:rsid w:val="00287966"/>
    <w:rsid w:val="002947A3"/>
    <w:rsid w:val="002A0108"/>
    <w:rsid w:val="002A52E4"/>
    <w:rsid w:val="002A68C9"/>
    <w:rsid w:val="002B0353"/>
    <w:rsid w:val="002B14EA"/>
    <w:rsid w:val="002B2FDF"/>
    <w:rsid w:val="002B39D8"/>
    <w:rsid w:val="002B4897"/>
    <w:rsid w:val="002C0319"/>
    <w:rsid w:val="002C2196"/>
    <w:rsid w:val="002C385F"/>
    <w:rsid w:val="002C4F81"/>
    <w:rsid w:val="002D419A"/>
    <w:rsid w:val="002D690C"/>
    <w:rsid w:val="002E11F0"/>
    <w:rsid w:val="002E22B5"/>
    <w:rsid w:val="002E3556"/>
    <w:rsid w:val="002E6A93"/>
    <w:rsid w:val="002F2999"/>
    <w:rsid w:val="002F4CE4"/>
    <w:rsid w:val="002F598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30F33"/>
    <w:rsid w:val="00331C62"/>
    <w:rsid w:val="003342D3"/>
    <w:rsid w:val="00336925"/>
    <w:rsid w:val="0034045E"/>
    <w:rsid w:val="00340A13"/>
    <w:rsid w:val="00341CD3"/>
    <w:rsid w:val="00341F1B"/>
    <w:rsid w:val="003422D1"/>
    <w:rsid w:val="00343685"/>
    <w:rsid w:val="0034401D"/>
    <w:rsid w:val="00345301"/>
    <w:rsid w:val="0034735D"/>
    <w:rsid w:val="003530C4"/>
    <w:rsid w:val="00353FE7"/>
    <w:rsid w:val="00354790"/>
    <w:rsid w:val="00355E90"/>
    <w:rsid w:val="0035709A"/>
    <w:rsid w:val="00361618"/>
    <w:rsid w:val="00365DFA"/>
    <w:rsid w:val="00366826"/>
    <w:rsid w:val="00373546"/>
    <w:rsid w:val="003762D0"/>
    <w:rsid w:val="00382990"/>
    <w:rsid w:val="00386988"/>
    <w:rsid w:val="00387BBF"/>
    <w:rsid w:val="00390682"/>
    <w:rsid w:val="00390DE6"/>
    <w:rsid w:val="00392035"/>
    <w:rsid w:val="00394DD8"/>
    <w:rsid w:val="003968BF"/>
    <w:rsid w:val="003975F5"/>
    <w:rsid w:val="003C4002"/>
    <w:rsid w:val="003C5DD9"/>
    <w:rsid w:val="003C713A"/>
    <w:rsid w:val="003D2A18"/>
    <w:rsid w:val="003D478F"/>
    <w:rsid w:val="003D4FF6"/>
    <w:rsid w:val="003D6768"/>
    <w:rsid w:val="003E001A"/>
    <w:rsid w:val="003E0A90"/>
    <w:rsid w:val="003E19E0"/>
    <w:rsid w:val="003E2176"/>
    <w:rsid w:val="003F7929"/>
    <w:rsid w:val="003F7E73"/>
    <w:rsid w:val="00401759"/>
    <w:rsid w:val="004037F8"/>
    <w:rsid w:val="00403FA8"/>
    <w:rsid w:val="00404E3B"/>
    <w:rsid w:val="0041010A"/>
    <w:rsid w:val="00411B25"/>
    <w:rsid w:val="00412CED"/>
    <w:rsid w:val="004150E0"/>
    <w:rsid w:val="004174D5"/>
    <w:rsid w:val="0041765B"/>
    <w:rsid w:val="004211F6"/>
    <w:rsid w:val="004233EF"/>
    <w:rsid w:val="0042560A"/>
    <w:rsid w:val="00427319"/>
    <w:rsid w:val="00427F47"/>
    <w:rsid w:val="00430ECA"/>
    <w:rsid w:val="00434B56"/>
    <w:rsid w:val="00437648"/>
    <w:rsid w:val="00441165"/>
    <w:rsid w:val="004448EB"/>
    <w:rsid w:val="0044699D"/>
    <w:rsid w:val="0045053B"/>
    <w:rsid w:val="0045181E"/>
    <w:rsid w:val="00455A2B"/>
    <w:rsid w:val="004560DB"/>
    <w:rsid w:val="00464707"/>
    <w:rsid w:val="00473342"/>
    <w:rsid w:val="0047520A"/>
    <w:rsid w:val="0047522A"/>
    <w:rsid w:val="00477DBD"/>
    <w:rsid w:val="004817EA"/>
    <w:rsid w:val="0048261D"/>
    <w:rsid w:val="0048386A"/>
    <w:rsid w:val="00484649"/>
    <w:rsid w:val="00484D24"/>
    <w:rsid w:val="00493520"/>
    <w:rsid w:val="00495C5A"/>
    <w:rsid w:val="00496007"/>
    <w:rsid w:val="00497579"/>
    <w:rsid w:val="00497ADB"/>
    <w:rsid w:val="004A1F3C"/>
    <w:rsid w:val="004A45AB"/>
    <w:rsid w:val="004A7448"/>
    <w:rsid w:val="004B0982"/>
    <w:rsid w:val="004B1F5F"/>
    <w:rsid w:val="004B231E"/>
    <w:rsid w:val="004B3EE4"/>
    <w:rsid w:val="004B5524"/>
    <w:rsid w:val="004B58F2"/>
    <w:rsid w:val="004B63CB"/>
    <w:rsid w:val="004B6893"/>
    <w:rsid w:val="004C0857"/>
    <w:rsid w:val="004C1E3A"/>
    <w:rsid w:val="004C40C1"/>
    <w:rsid w:val="004C4F20"/>
    <w:rsid w:val="004C663E"/>
    <w:rsid w:val="004C6E17"/>
    <w:rsid w:val="004D38C7"/>
    <w:rsid w:val="004D516D"/>
    <w:rsid w:val="004D54C1"/>
    <w:rsid w:val="004D7FD1"/>
    <w:rsid w:val="004E17F5"/>
    <w:rsid w:val="004E1E64"/>
    <w:rsid w:val="004E4929"/>
    <w:rsid w:val="004E63FD"/>
    <w:rsid w:val="004F2EF3"/>
    <w:rsid w:val="004F6AEE"/>
    <w:rsid w:val="004F7584"/>
    <w:rsid w:val="00500E90"/>
    <w:rsid w:val="005023B2"/>
    <w:rsid w:val="00503938"/>
    <w:rsid w:val="00505A2E"/>
    <w:rsid w:val="0051277A"/>
    <w:rsid w:val="00512DFA"/>
    <w:rsid w:val="00513FA2"/>
    <w:rsid w:val="00514B01"/>
    <w:rsid w:val="00515DF1"/>
    <w:rsid w:val="00523C92"/>
    <w:rsid w:val="00524538"/>
    <w:rsid w:val="00526129"/>
    <w:rsid w:val="00534237"/>
    <w:rsid w:val="00535258"/>
    <w:rsid w:val="00535F06"/>
    <w:rsid w:val="00536DED"/>
    <w:rsid w:val="005374DB"/>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013"/>
    <w:rsid w:val="00570E83"/>
    <w:rsid w:val="005728AD"/>
    <w:rsid w:val="005764C2"/>
    <w:rsid w:val="0057658A"/>
    <w:rsid w:val="0057749F"/>
    <w:rsid w:val="00577845"/>
    <w:rsid w:val="00580267"/>
    <w:rsid w:val="00580704"/>
    <w:rsid w:val="00580893"/>
    <w:rsid w:val="00583D61"/>
    <w:rsid w:val="0058719F"/>
    <w:rsid w:val="0058755C"/>
    <w:rsid w:val="00587CEB"/>
    <w:rsid w:val="00590D57"/>
    <w:rsid w:val="005921F8"/>
    <w:rsid w:val="0059510A"/>
    <w:rsid w:val="00596D6B"/>
    <w:rsid w:val="005A1A41"/>
    <w:rsid w:val="005A571C"/>
    <w:rsid w:val="005A5D62"/>
    <w:rsid w:val="005A7415"/>
    <w:rsid w:val="005B2AD2"/>
    <w:rsid w:val="005B360C"/>
    <w:rsid w:val="005B51E5"/>
    <w:rsid w:val="005B58F0"/>
    <w:rsid w:val="005C7695"/>
    <w:rsid w:val="005D1BDD"/>
    <w:rsid w:val="005D301E"/>
    <w:rsid w:val="005D4BB3"/>
    <w:rsid w:val="005D7465"/>
    <w:rsid w:val="005D77FC"/>
    <w:rsid w:val="005D7EAE"/>
    <w:rsid w:val="005E26B4"/>
    <w:rsid w:val="005E2CA3"/>
    <w:rsid w:val="005E32E1"/>
    <w:rsid w:val="005E3AF4"/>
    <w:rsid w:val="005E3E48"/>
    <w:rsid w:val="005F1298"/>
    <w:rsid w:val="005F1376"/>
    <w:rsid w:val="005F1BF0"/>
    <w:rsid w:val="005F3547"/>
    <w:rsid w:val="005F5133"/>
    <w:rsid w:val="005F6B40"/>
    <w:rsid w:val="005F7704"/>
    <w:rsid w:val="0060106C"/>
    <w:rsid w:val="00606870"/>
    <w:rsid w:val="00611A4D"/>
    <w:rsid w:val="00611F7A"/>
    <w:rsid w:val="006135E7"/>
    <w:rsid w:val="00620D9A"/>
    <w:rsid w:val="0062188D"/>
    <w:rsid w:val="00621B16"/>
    <w:rsid w:val="00621E3E"/>
    <w:rsid w:val="00623B67"/>
    <w:rsid w:val="00624151"/>
    <w:rsid w:val="00627E2C"/>
    <w:rsid w:val="006314AB"/>
    <w:rsid w:val="00632890"/>
    <w:rsid w:val="00633336"/>
    <w:rsid w:val="00633C6F"/>
    <w:rsid w:val="0063523D"/>
    <w:rsid w:val="00635B76"/>
    <w:rsid w:val="00635F35"/>
    <w:rsid w:val="00641680"/>
    <w:rsid w:val="00642147"/>
    <w:rsid w:val="006436AD"/>
    <w:rsid w:val="00644015"/>
    <w:rsid w:val="006462FA"/>
    <w:rsid w:val="0065124E"/>
    <w:rsid w:val="00652D0A"/>
    <w:rsid w:val="00653A00"/>
    <w:rsid w:val="00654831"/>
    <w:rsid w:val="00661B40"/>
    <w:rsid w:val="006638CA"/>
    <w:rsid w:val="0066594A"/>
    <w:rsid w:val="006662A3"/>
    <w:rsid w:val="00671E26"/>
    <w:rsid w:val="00673140"/>
    <w:rsid w:val="00683D11"/>
    <w:rsid w:val="00687953"/>
    <w:rsid w:val="00690000"/>
    <w:rsid w:val="00690C15"/>
    <w:rsid w:val="00692942"/>
    <w:rsid w:val="00695B9F"/>
    <w:rsid w:val="00695E84"/>
    <w:rsid w:val="006A0608"/>
    <w:rsid w:val="006A4107"/>
    <w:rsid w:val="006A5153"/>
    <w:rsid w:val="006A660F"/>
    <w:rsid w:val="006B0374"/>
    <w:rsid w:val="006B0923"/>
    <w:rsid w:val="006B77DC"/>
    <w:rsid w:val="006C1A8B"/>
    <w:rsid w:val="006C28E0"/>
    <w:rsid w:val="006C38F8"/>
    <w:rsid w:val="006C5AA1"/>
    <w:rsid w:val="006C6FDC"/>
    <w:rsid w:val="006C70DB"/>
    <w:rsid w:val="006C75A5"/>
    <w:rsid w:val="006C78ED"/>
    <w:rsid w:val="006D479D"/>
    <w:rsid w:val="006D4E6B"/>
    <w:rsid w:val="006D56DA"/>
    <w:rsid w:val="006E176D"/>
    <w:rsid w:val="006E2589"/>
    <w:rsid w:val="006E3CA5"/>
    <w:rsid w:val="006F36F6"/>
    <w:rsid w:val="006F6279"/>
    <w:rsid w:val="006F716C"/>
    <w:rsid w:val="007009CF"/>
    <w:rsid w:val="007030F5"/>
    <w:rsid w:val="007040B0"/>
    <w:rsid w:val="007074F8"/>
    <w:rsid w:val="00707609"/>
    <w:rsid w:val="00714AE2"/>
    <w:rsid w:val="0071732C"/>
    <w:rsid w:val="0072033C"/>
    <w:rsid w:val="00721298"/>
    <w:rsid w:val="00723063"/>
    <w:rsid w:val="0072444D"/>
    <w:rsid w:val="007245D7"/>
    <w:rsid w:val="00724FC5"/>
    <w:rsid w:val="007251FB"/>
    <w:rsid w:val="00732AB0"/>
    <w:rsid w:val="00735CBF"/>
    <w:rsid w:val="00735E5E"/>
    <w:rsid w:val="00740398"/>
    <w:rsid w:val="00744090"/>
    <w:rsid w:val="00744E6B"/>
    <w:rsid w:val="007471B0"/>
    <w:rsid w:val="00747493"/>
    <w:rsid w:val="00750A87"/>
    <w:rsid w:val="00751B0D"/>
    <w:rsid w:val="00752266"/>
    <w:rsid w:val="00753B08"/>
    <w:rsid w:val="00754F80"/>
    <w:rsid w:val="007576AE"/>
    <w:rsid w:val="00765269"/>
    <w:rsid w:val="0076605C"/>
    <w:rsid w:val="007707A0"/>
    <w:rsid w:val="007709F4"/>
    <w:rsid w:val="00771EF9"/>
    <w:rsid w:val="00771FCB"/>
    <w:rsid w:val="00772380"/>
    <w:rsid w:val="00772C81"/>
    <w:rsid w:val="00773EAE"/>
    <w:rsid w:val="00780232"/>
    <w:rsid w:val="007805AA"/>
    <w:rsid w:val="007847DE"/>
    <w:rsid w:val="00785BDB"/>
    <w:rsid w:val="00785D91"/>
    <w:rsid w:val="00792128"/>
    <w:rsid w:val="007949CA"/>
    <w:rsid w:val="00796EC7"/>
    <w:rsid w:val="007A257C"/>
    <w:rsid w:val="007A2DCE"/>
    <w:rsid w:val="007A3636"/>
    <w:rsid w:val="007A7793"/>
    <w:rsid w:val="007B4C48"/>
    <w:rsid w:val="007C0922"/>
    <w:rsid w:val="007C13B8"/>
    <w:rsid w:val="007C1E76"/>
    <w:rsid w:val="007C3BCE"/>
    <w:rsid w:val="007C4E77"/>
    <w:rsid w:val="007C54E9"/>
    <w:rsid w:val="007C6CE8"/>
    <w:rsid w:val="007D3081"/>
    <w:rsid w:val="007D35B8"/>
    <w:rsid w:val="007D4E18"/>
    <w:rsid w:val="007D5783"/>
    <w:rsid w:val="007E172C"/>
    <w:rsid w:val="007E4C2F"/>
    <w:rsid w:val="007E4EFA"/>
    <w:rsid w:val="007E5B36"/>
    <w:rsid w:val="007F18EE"/>
    <w:rsid w:val="007F1945"/>
    <w:rsid w:val="007F1DE7"/>
    <w:rsid w:val="007F7BA0"/>
    <w:rsid w:val="00802CFD"/>
    <w:rsid w:val="00816759"/>
    <w:rsid w:val="008201AC"/>
    <w:rsid w:val="0082215F"/>
    <w:rsid w:val="008231D9"/>
    <w:rsid w:val="0082519E"/>
    <w:rsid w:val="008321F3"/>
    <w:rsid w:val="008327B3"/>
    <w:rsid w:val="00833873"/>
    <w:rsid w:val="0083643D"/>
    <w:rsid w:val="00837310"/>
    <w:rsid w:val="00840BBC"/>
    <w:rsid w:val="00842A1A"/>
    <w:rsid w:val="008442B7"/>
    <w:rsid w:val="0084488F"/>
    <w:rsid w:val="00844F49"/>
    <w:rsid w:val="008521C0"/>
    <w:rsid w:val="008523B5"/>
    <w:rsid w:val="008524F7"/>
    <w:rsid w:val="00854413"/>
    <w:rsid w:val="00854698"/>
    <w:rsid w:val="00856F57"/>
    <w:rsid w:val="0086422E"/>
    <w:rsid w:val="0086709C"/>
    <w:rsid w:val="00870782"/>
    <w:rsid w:val="00872B5C"/>
    <w:rsid w:val="0087318D"/>
    <w:rsid w:val="00881163"/>
    <w:rsid w:val="008838DE"/>
    <w:rsid w:val="00883C81"/>
    <w:rsid w:val="00883DEE"/>
    <w:rsid w:val="00886532"/>
    <w:rsid w:val="00886FFF"/>
    <w:rsid w:val="00890F56"/>
    <w:rsid w:val="00891799"/>
    <w:rsid w:val="0089361A"/>
    <w:rsid w:val="00894F36"/>
    <w:rsid w:val="008A2AD5"/>
    <w:rsid w:val="008A3C84"/>
    <w:rsid w:val="008A7997"/>
    <w:rsid w:val="008A79EE"/>
    <w:rsid w:val="008B476F"/>
    <w:rsid w:val="008B49BA"/>
    <w:rsid w:val="008B4BD5"/>
    <w:rsid w:val="008B4EE9"/>
    <w:rsid w:val="008B5D5D"/>
    <w:rsid w:val="008C5B08"/>
    <w:rsid w:val="008C72A0"/>
    <w:rsid w:val="008C7A3C"/>
    <w:rsid w:val="008C7F04"/>
    <w:rsid w:val="008D18FB"/>
    <w:rsid w:val="008D4310"/>
    <w:rsid w:val="008D6E37"/>
    <w:rsid w:val="008E02C6"/>
    <w:rsid w:val="008E47F3"/>
    <w:rsid w:val="008E6B44"/>
    <w:rsid w:val="008F1D91"/>
    <w:rsid w:val="008F4357"/>
    <w:rsid w:val="008F5E2E"/>
    <w:rsid w:val="008F6E5B"/>
    <w:rsid w:val="00900175"/>
    <w:rsid w:val="00901EEB"/>
    <w:rsid w:val="00906CD5"/>
    <w:rsid w:val="00907F0C"/>
    <w:rsid w:val="00911F46"/>
    <w:rsid w:val="00912A3E"/>
    <w:rsid w:val="00915711"/>
    <w:rsid w:val="00915758"/>
    <w:rsid w:val="00916D04"/>
    <w:rsid w:val="00925A31"/>
    <w:rsid w:val="0093398B"/>
    <w:rsid w:val="00934F1F"/>
    <w:rsid w:val="009422D0"/>
    <w:rsid w:val="00942356"/>
    <w:rsid w:val="0094304D"/>
    <w:rsid w:val="009437A6"/>
    <w:rsid w:val="00954299"/>
    <w:rsid w:val="0095503F"/>
    <w:rsid w:val="0095589C"/>
    <w:rsid w:val="0095652D"/>
    <w:rsid w:val="00957855"/>
    <w:rsid w:val="00960B10"/>
    <w:rsid w:val="00960E7A"/>
    <w:rsid w:val="009612FC"/>
    <w:rsid w:val="009625AF"/>
    <w:rsid w:val="009644F4"/>
    <w:rsid w:val="009666EF"/>
    <w:rsid w:val="009731E4"/>
    <w:rsid w:val="00974728"/>
    <w:rsid w:val="0097591D"/>
    <w:rsid w:val="00976FD9"/>
    <w:rsid w:val="0098048F"/>
    <w:rsid w:val="00980B7B"/>
    <w:rsid w:val="00981E9B"/>
    <w:rsid w:val="009839E7"/>
    <w:rsid w:val="00983D52"/>
    <w:rsid w:val="00985193"/>
    <w:rsid w:val="00985653"/>
    <w:rsid w:val="009936A9"/>
    <w:rsid w:val="00994232"/>
    <w:rsid w:val="009A1461"/>
    <w:rsid w:val="009A18D7"/>
    <w:rsid w:val="009B03C5"/>
    <w:rsid w:val="009B0A0B"/>
    <w:rsid w:val="009B18EF"/>
    <w:rsid w:val="009B4758"/>
    <w:rsid w:val="009B59AE"/>
    <w:rsid w:val="009B5A14"/>
    <w:rsid w:val="009B74D6"/>
    <w:rsid w:val="009C0523"/>
    <w:rsid w:val="009C55D8"/>
    <w:rsid w:val="009C69AE"/>
    <w:rsid w:val="009D1439"/>
    <w:rsid w:val="009D292E"/>
    <w:rsid w:val="009D2E7F"/>
    <w:rsid w:val="009D45DA"/>
    <w:rsid w:val="009E0534"/>
    <w:rsid w:val="009E3EFD"/>
    <w:rsid w:val="009E718E"/>
    <w:rsid w:val="009E78B0"/>
    <w:rsid w:val="009F0F90"/>
    <w:rsid w:val="009F3C0C"/>
    <w:rsid w:val="009F4F31"/>
    <w:rsid w:val="00A01082"/>
    <w:rsid w:val="00A03F8B"/>
    <w:rsid w:val="00A054CD"/>
    <w:rsid w:val="00A106EC"/>
    <w:rsid w:val="00A10A1C"/>
    <w:rsid w:val="00A14FC0"/>
    <w:rsid w:val="00A178A7"/>
    <w:rsid w:val="00A17EFA"/>
    <w:rsid w:val="00A20AC5"/>
    <w:rsid w:val="00A20CF8"/>
    <w:rsid w:val="00A22D7A"/>
    <w:rsid w:val="00A26F7D"/>
    <w:rsid w:val="00A27678"/>
    <w:rsid w:val="00A302FF"/>
    <w:rsid w:val="00A3098D"/>
    <w:rsid w:val="00A315D3"/>
    <w:rsid w:val="00A345B4"/>
    <w:rsid w:val="00A3618E"/>
    <w:rsid w:val="00A41C28"/>
    <w:rsid w:val="00A435C5"/>
    <w:rsid w:val="00A547C4"/>
    <w:rsid w:val="00A553E2"/>
    <w:rsid w:val="00A57A69"/>
    <w:rsid w:val="00A621D3"/>
    <w:rsid w:val="00A65622"/>
    <w:rsid w:val="00A66556"/>
    <w:rsid w:val="00A730B9"/>
    <w:rsid w:val="00A752A9"/>
    <w:rsid w:val="00A809B4"/>
    <w:rsid w:val="00A824A9"/>
    <w:rsid w:val="00A90E02"/>
    <w:rsid w:val="00A917E1"/>
    <w:rsid w:val="00A957C0"/>
    <w:rsid w:val="00A95EEE"/>
    <w:rsid w:val="00AA1640"/>
    <w:rsid w:val="00AA1AE7"/>
    <w:rsid w:val="00AA2616"/>
    <w:rsid w:val="00AA2E8B"/>
    <w:rsid w:val="00AA667C"/>
    <w:rsid w:val="00AA786C"/>
    <w:rsid w:val="00AB1684"/>
    <w:rsid w:val="00AB26D5"/>
    <w:rsid w:val="00AB34B8"/>
    <w:rsid w:val="00AB3A03"/>
    <w:rsid w:val="00AB3C8B"/>
    <w:rsid w:val="00AB40D1"/>
    <w:rsid w:val="00AB492A"/>
    <w:rsid w:val="00AB72E9"/>
    <w:rsid w:val="00AB7DEA"/>
    <w:rsid w:val="00AC2AE9"/>
    <w:rsid w:val="00AC4C80"/>
    <w:rsid w:val="00AC51A1"/>
    <w:rsid w:val="00AD056B"/>
    <w:rsid w:val="00AD224E"/>
    <w:rsid w:val="00AD27D4"/>
    <w:rsid w:val="00AD5CCE"/>
    <w:rsid w:val="00AD6A06"/>
    <w:rsid w:val="00AE12B5"/>
    <w:rsid w:val="00AE2030"/>
    <w:rsid w:val="00AE6BB3"/>
    <w:rsid w:val="00AE71E7"/>
    <w:rsid w:val="00AF007D"/>
    <w:rsid w:val="00AF0768"/>
    <w:rsid w:val="00AF38F7"/>
    <w:rsid w:val="00AF41CF"/>
    <w:rsid w:val="00AF4C16"/>
    <w:rsid w:val="00AF566E"/>
    <w:rsid w:val="00B008C1"/>
    <w:rsid w:val="00B00A9D"/>
    <w:rsid w:val="00B00E2B"/>
    <w:rsid w:val="00B0392A"/>
    <w:rsid w:val="00B04D7C"/>
    <w:rsid w:val="00B056FD"/>
    <w:rsid w:val="00B05928"/>
    <w:rsid w:val="00B07553"/>
    <w:rsid w:val="00B10B8C"/>
    <w:rsid w:val="00B10FC1"/>
    <w:rsid w:val="00B110D0"/>
    <w:rsid w:val="00B1389E"/>
    <w:rsid w:val="00B15EEA"/>
    <w:rsid w:val="00B16D01"/>
    <w:rsid w:val="00B1747E"/>
    <w:rsid w:val="00B17AF0"/>
    <w:rsid w:val="00B17CE6"/>
    <w:rsid w:val="00B25231"/>
    <w:rsid w:val="00B25821"/>
    <w:rsid w:val="00B25DBE"/>
    <w:rsid w:val="00B36941"/>
    <w:rsid w:val="00B37378"/>
    <w:rsid w:val="00B37CE3"/>
    <w:rsid w:val="00B402BB"/>
    <w:rsid w:val="00B41496"/>
    <w:rsid w:val="00B44878"/>
    <w:rsid w:val="00B46890"/>
    <w:rsid w:val="00B50BA0"/>
    <w:rsid w:val="00B533FA"/>
    <w:rsid w:val="00B536A8"/>
    <w:rsid w:val="00B54F35"/>
    <w:rsid w:val="00B56F6B"/>
    <w:rsid w:val="00B5741B"/>
    <w:rsid w:val="00B6603B"/>
    <w:rsid w:val="00B67427"/>
    <w:rsid w:val="00B71F51"/>
    <w:rsid w:val="00B72FB4"/>
    <w:rsid w:val="00B73C5A"/>
    <w:rsid w:val="00B7673F"/>
    <w:rsid w:val="00B7691A"/>
    <w:rsid w:val="00B76F26"/>
    <w:rsid w:val="00B77601"/>
    <w:rsid w:val="00B8019B"/>
    <w:rsid w:val="00B81638"/>
    <w:rsid w:val="00B835D2"/>
    <w:rsid w:val="00B83B72"/>
    <w:rsid w:val="00B851B2"/>
    <w:rsid w:val="00B85C3E"/>
    <w:rsid w:val="00B91685"/>
    <w:rsid w:val="00B93297"/>
    <w:rsid w:val="00B95D68"/>
    <w:rsid w:val="00B961C2"/>
    <w:rsid w:val="00B9755F"/>
    <w:rsid w:val="00BA02EC"/>
    <w:rsid w:val="00BA17C8"/>
    <w:rsid w:val="00BA28CE"/>
    <w:rsid w:val="00BA4FB3"/>
    <w:rsid w:val="00BB311F"/>
    <w:rsid w:val="00BB42B8"/>
    <w:rsid w:val="00BB4F65"/>
    <w:rsid w:val="00BC0DA4"/>
    <w:rsid w:val="00BC3273"/>
    <w:rsid w:val="00BC3639"/>
    <w:rsid w:val="00BC3733"/>
    <w:rsid w:val="00BC4F5E"/>
    <w:rsid w:val="00BC5D6A"/>
    <w:rsid w:val="00BC6F3A"/>
    <w:rsid w:val="00BD201A"/>
    <w:rsid w:val="00BD2DC5"/>
    <w:rsid w:val="00BD3EB6"/>
    <w:rsid w:val="00BD40ED"/>
    <w:rsid w:val="00BD7309"/>
    <w:rsid w:val="00BD7C0C"/>
    <w:rsid w:val="00BE05F8"/>
    <w:rsid w:val="00BE0A41"/>
    <w:rsid w:val="00BE2214"/>
    <w:rsid w:val="00BE6352"/>
    <w:rsid w:val="00BF0BA5"/>
    <w:rsid w:val="00BF191F"/>
    <w:rsid w:val="00BF413A"/>
    <w:rsid w:val="00BF4FDB"/>
    <w:rsid w:val="00BF748B"/>
    <w:rsid w:val="00C00162"/>
    <w:rsid w:val="00C010BD"/>
    <w:rsid w:val="00C032BF"/>
    <w:rsid w:val="00C03A9E"/>
    <w:rsid w:val="00C05337"/>
    <w:rsid w:val="00C07CC2"/>
    <w:rsid w:val="00C10CBF"/>
    <w:rsid w:val="00C11EB8"/>
    <w:rsid w:val="00C122D8"/>
    <w:rsid w:val="00C1338C"/>
    <w:rsid w:val="00C16E71"/>
    <w:rsid w:val="00C20EB5"/>
    <w:rsid w:val="00C2336B"/>
    <w:rsid w:val="00C26449"/>
    <w:rsid w:val="00C26CB7"/>
    <w:rsid w:val="00C32719"/>
    <w:rsid w:val="00C32A83"/>
    <w:rsid w:val="00C412BE"/>
    <w:rsid w:val="00C415BB"/>
    <w:rsid w:val="00C431C4"/>
    <w:rsid w:val="00C44A6B"/>
    <w:rsid w:val="00C4637D"/>
    <w:rsid w:val="00C50589"/>
    <w:rsid w:val="00C52313"/>
    <w:rsid w:val="00C52E2D"/>
    <w:rsid w:val="00C55E4F"/>
    <w:rsid w:val="00C6001E"/>
    <w:rsid w:val="00C628EE"/>
    <w:rsid w:val="00C6335E"/>
    <w:rsid w:val="00C67BD9"/>
    <w:rsid w:val="00C67F61"/>
    <w:rsid w:val="00C732E5"/>
    <w:rsid w:val="00C74F11"/>
    <w:rsid w:val="00C75097"/>
    <w:rsid w:val="00C75DC6"/>
    <w:rsid w:val="00C805C8"/>
    <w:rsid w:val="00C80B94"/>
    <w:rsid w:val="00C818A8"/>
    <w:rsid w:val="00C840E1"/>
    <w:rsid w:val="00C8647E"/>
    <w:rsid w:val="00C8736D"/>
    <w:rsid w:val="00C87FA6"/>
    <w:rsid w:val="00C9132C"/>
    <w:rsid w:val="00C9179A"/>
    <w:rsid w:val="00C92C92"/>
    <w:rsid w:val="00CA0FBA"/>
    <w:rsid w:val="00CA2A45"/>
    <w:rsid w:val="00CA486C"/>
    <w:rsid w:val="00CA4D08"/>
    <w:rsid w:val="00CA62B0"/>
    <w:rsid w:val="00CA6EDC"/>
    <w:rsid w:val="00CB0C08"/>
    <w:rsid w:val="00CB32BE"/>
    <w:rsid w:val="00CC18C4"/>
    <w:rsid w:val="00CC27B1"/>
    <w:rsid w:val="00CC3085"/>
    <w:rsid w:val="00CC3A7F"/>
    <w:rsid w:val="00CC4858"/>
    <w:rsid w:val="00CC61CF"/>
    <w:rsid w:val="00CC6F39"/>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7CF9"/>
    <w:rsid w:val="00CF063E"/>
    <w:rsid w:val="00CF09E9"/>
    <w:rsid w:val="00CF1A8E"/>
    <w:rsid w:val="00CF1E8E"/>
    <w:rsid w:val="00CF3DC6"/>
    <w:rsid w:val="00D00CC4"/>
    <w:rsid w:val="00D011CA"/>
    <w:rsid w:val="00D02270"/>
    <w:rsid w:val="00D02509"/>
    <w:rsid w:val="00D04B76"/>
    <w:rsid w:val="00D07207"/>
    <w:rsid w:val="00D12C23"/>
    <w:rsid w:val="00D14147"/>
    <w:rsid w:val="00D14DF6"/>
    <w:rsid w:val="00D1745E"/>
    <w:rsid w:val="00D176F6"/>
    <w:rsid w:val="00D22769"/>
    <w:rsid w:val="00D23567"/>
    <w:rsid w:val="00D23854"/>
    <w:rsid w:val="00D23DF6"/>
    <w:rsid w:val="00D2521C"/>
    <w:rsid w:val="00D27B66"/>
    <w:rsid w:val="00D3182C"/>
    <w:rsid w:val="00D31BF0"/>
    <w:rsid w:val="00D32102"/>
    <w:rsid w:val="00D37FD8"/>
    <w:rsid w:val="00D44765"/>
    <w:rsid w:val="00D452E9"/>
    <w:rsid w:val="00D458B0"/>
    <w:rsid w:val="00D46708"/>
    <w:rsid w:val="00D5388A"/>
    <w:rsid w:val="00D5626A"/>
    <w:rsid w:val="00D57022"/>
    <w:rsid w:val="00D604F2"/>
    <w:rsid w:val="00D6155D"/>
    <w:rsid w:val="00D64E1A"/>
    <w:rsid w:val="00D73B2A"/>
    <w:rsid w:val="00D74881"/>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C0A"/>
    <w:rsid w:val="00DA6EF1"/>
    <w:rsid w:val="00DA7D56"/>
    <w:rsid w:val="00DB0A51"/>
    <w:rsid w:val="00DB14F8"/>
    <w:rsid w:val="00DB3F86"/>
    <w:rsid w:val="00DB4D7F"/>
    <w:rsid w:val="00DC0D93"/>
    <w:rsid w:val="00DC2364"/>
    <w:rsid w:val="00DC2EFD"/>
    <w:rsid w:val="00DC5020"/>
    <w:rsid w:val="00DD0FAA"/>
    <w:rsid w:val="00DD25CF"/>
    <w:rsid w:val="00DD5E24"/>
    <w:rsid w:val="00DE4C0E"/>
    <w:rsid w:val="00DE5CD0"/>
    <w:rsid w:val="00DE6917"/>
    <w:rsid w:val="00DE6F5E"/>
    <w:rsid w:val="00DF2AEF"/>
    <w:rsid w:val="00DF2BB4"/>
    <w:rsid w:val="00DF3F19"/>
    <w:rsid w:val="00E0273E"/>
    <w:rsid w:val="00E02DC8"/>
    <w:rsid w:val="00E039C8"/>
    <w:rsid w:val="00E040B3"/>
    <w:rsid w:val="00E05E15"/>
    <w:rsid w:val="00E12BD6"/>
    <w:rsid w:val="00E158D8"/>
    <w:rsid w:val="00E211FF"/>
    <w:rsid w:val="00E232DC"/>
    <w:rsid w:val="00E24B07"/>
    <w:rsid w:val="00E250BC"/>
    <w:rsid w:val="00E25498"/>
    <w:rsid w:val="00E256E1"/>
    <w:rsid w:val="00E264B1"/>
    <w:rsid w:val="00E27338"/>
    <w:rsid w:val="00E27E39"/>
    <w:rsid w:val="00E30C6D"/>
    <w:rsid w:val="00E32A62"/>
    <w:rsid w:val="00E32FF3"/>
    <w:rsid w:val="00E3335C"/>
    <w:rsid w:val="00E3540F"/>
    <w:rsid w:val="00E36669"/>
    <w:rsid w:val="00E36E8C"/>
    <w:rsid w:val="00E427C1"/>
    <w:rsid w:val="00E502FD"/>
    <w:rsid w:val="00E503F2"/>
    <w:rsid w:val="00E50DC8"/>
    <w:rsid w:val="00E54431"/>
    <w:rsid w:val="00E54688"/>
    <w:rsid w:val="00E54D15"/>
    <w:rsid w:val="00E64D9C"/>
    <w:rsid w:val="00E65FBD"/>
    <w:rsid w:val="00E67BB3"/>
    <w:rsid w:val="00E70F1E"/>
    <w:rsid w:val="00E722CF"/>
    <w:rsid w:val="00E7513B"/>
    <w:rsid w:val="00E7566D"/>
    <w:rsid w:val="00E75F39"/>
    <w:rsid w:val="00E7748F"/>
    <w:rsid w:val="00E84946"/>
    <w:rsid w:val="00E868E7"/>
    <w:rsid w:val="00E91F17"/>
    <w:rsid w:val="00E947C9"/>
    <w:rsid w:val="00EA26D2"/>
    <w:rsid w:val="00EA4C36"/>
    <w:rsid w:val="00EB0122"/>
    <w:rsid w:val="00EB0AFC"/>
    <w:rsid w:val="00EB1245"/>
    <w:rsid w:val="00EB1E92"/>
    <w:rsid w:val="00EB3CD1"/>
    <w:rsid w:val="00EB629E"/>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7E81"/>
    <w:rsid w:val="00F61FFB"/>
    <w:rsid w:val="00F65CB7"/>
    <w:rsid w:val="00F65FEE"/>
    <w:rsid w:val="00F73395"/>
    <w:rsid w:val="00F8195D"/>
    <w:rsid w:val="00F819AB"/>
    <w:rsid w:val="00F83B10"/>
    <w:rsid w:val="00F86694"/>
    <w:rsid w:val="00F91054"/>
    <w:rsid w:val="00F91073"/>
    <w:rsid w:val="00F91F99"/>
    <w:rsid w:val="00F93E3D"/>
    <w:rsid w:val="00F93FFE"/>
    <w:rsid w:val="00F95C3B"/>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E03D9"/>
    <w:rsid w:val="00FE0598"/>
    <w:rsid w:val="00FE0800"/>
    <w:rsid w:val="00FE10E2"/>
    <w:rsid w:val="00FE1394"/>
    <w:rsid w:val="00FE2852"/>
    <w:rsid w:val="00FE28CD"/>
    <w:rsid w:val="00FE2E36"/>
    <w:rsid w:val="00FE600A"/>
    <w:rsid w:val="00FE6C39"/>
    <w:rsid w:val="00FF2F83"/>
    <w:rsid w:val="00FF3300"/>
    <w:rsid w:val="00FF3DB9"/>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57.wdp"/><Relationship Id="rId143" Type="http://schemas.openxmlformats.org/officeDocument/2006/relationships/image" Target="media/image80.png"/><Relationship Id="rId144" Type="http://schemas.microsoft.com/office/2007/relationships/hdphoto" Target="media/hdphoto58.wdp"/><Relationship Id="rId145" Type="http://schemas.openxmlformats.org/officeDocument/2006/relationships/image" Target="media/image81.png"/><Relationship Id="rId146" Type="http://schemas.microsoft.com/office/2007/relationships/hdphoto" Target="media/hdphoto59.wdp"/><Relationship Id="rId147" Type="http://schemas.openxmlformats.org/officeDocument/2006/relationships/image" Target="media/image82.png"/><Relationship Id="rId148" Type="http://schemas.microsoft.com/office/2007/relationships/hdphoto" Target="media/hdphoto60.wdp"/><Relationship Id="rId149" Type="http://schemas.openxmlformats.org/officeDocument/2006/relationships/image" Target="media/image83.png"/><Relationship Id="rId180" Type="http://schemas.openxmlformats.org/officeDocument/2006/relationships/image" Target="media/image100.png"/><Relationship Id="rId181" Type="http://schemas.openxmlformats.org/officeDocument/2006/relationships/image" Target="media/image101.png"/><Relationship Id="rId182" Type="http://schemas.openxmlformats.org/officeDocument/2006/relationships/image" Target="media/image102.png"/><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microsoft.com/office/2007/relationships/hdphoto" Target="media/hdphoto75.wdp"/><Relationship Id="rId184" Type="http://schemas.openxmlformats.org/officeDocument/2006/relationships/image" Target="media/image103.png"/><Relationship Id="rId185" Type="http://schemas.microsoft.com/office/2007/relationships/hdphoto" Target="media/hdphoto76.wdp"/><Relationship Id="rId186" Type="http://schemas.openxmlformats.org/officeDocument/2006/relationships/image" Target="media/image104.png"/><Relationship Id="rId187" Type="http://schemas.openxmlformats.org/officeDocument/2006/relationships/image" Target="media/image105.png"/><Relationship Id="rId188" Type="http://schemas.openxmlformats.org/officeDocument/2006/relationships/image" Target="media/image106.png"/><Relationship Id="rId189" Type="http://schemas.openxmlformats.org/officeDocument/2006/relationships/image" Target="media/image107.png"/><Relationship Id="rId80" Type="http://schemas.openxmlformats.org/officeDocument/2006/relationships/image" Target="media/image45.png"/><Relationship Id="rId81" Type="http://schemas.microsoft.com/office/2007/relationships/hdphoto" Target="media/hdphoto30.wdp"/><Relationship Id="rId82" Type="http://schemas.openxmlformats.org/officeDocument/2006/relationships/image" Target="media/image46.png"/><Relationship Id="rId83" Type="http://schemas.microsoft.com/office/2007/relationships/hdphoto" Target="media/hdphoto31.wdp"/><Relationship Id="rId84" Type="http://schemas.openxmlformats.org/officeDocument/2006/relationships/image" Target="media/image47.png"/><Relationship Id="rId85" Type="http://schemas.microsoft.com/office/2007/relationships/hdphoto" Target="media/hdphoto32.wdp"/><Relationship Id="rId86" Type="http://schemas.openxmlformats.org/officeDocument/2006/relationships/image" Target="media/image48.png"/><Relationship Id="rId87" Type="http://schemas.microsoft.com/office/2007/relationships/hdphoto" Target="media/hdphoto33.wdp"/><Relationship Id="rId88" Type="http://schemas.openxmlformats.org/officeDocument/2006/relationships/image" Target="media/image49.png"/><Relationship Id="rId89" Type="http://schemas.microsoft.com/office/2007/relationships/hdphoto" Target="media/hdphoto34.wdp"/><Relationship Id="rId110" Type="http://schemas.microsoft.com/office/2007/relationships/hdphoto" Target="media/hdphoto44.wdp"/><Relationship Id="rId111" Type="http://schemas.openxmlformats.org/officeDocument/2006/relationships/image" Target="media/image61.png"/><Relationship Id="rId112" Type="http://schemas.microsoft.com/office/2007/relationships/hdphoto" Target="media/hdphoto45.wdp"/><Relationship Id="rId113" Type="http://schemas.openxmlformats.org/officeDocument/2006/relationships/image" Target="media/image62.png"/><Relationship Id="rId114" Type="http://schemas.microsoft.com/office/2007/relationships/hdphoto" Target="media/hdphoto46.wdp"/><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png"/><Relationship Id="rId150" Type="http://schemas.microsoft.com/office/2007/relationships/hdphoto" Target="media/hdphoto61.wdp"/><Relationship Id="rId151" Type="http://schemas.openxmlformats.org/officeDocument/2006/relationships/image" Target="media/image84.png"/><Relationship Id="rId152" Type="http://schemas.microsoft.com/office/2007/relationships/hdphoto" Target="media/hdphoto62.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5.png"/><Relationship Id="rId154" Type="http://schemas.microsoft.com/office/2007/relationships/hdphoto" Target="media/hdphoto63.wdp"/><Relationship Id="rId155" Type="http://schemas.openxmlformats.org/officeDocument/2006/relationships/image" Target="media/image86.png"/><Relationship Id="rId156" Type="http://schemas.microsoft.com/office/2007/relationships/hdphoto" Target="media/hdphoto64.wdp"/><Relationship Id="rId157" Type="http://schemas.openxmlformats.org/officeDocument/2006/relationships/image" Target="media/image87.png"/><Relationship Id="rId158" Type="http://schemas.microsoft.com/office/2007/relationships/hdphoto" Target="media/hdphoto65.wdp"/><Relationship Id="rId159" Type="http://schemas.openxmlformats.org/officeDocument/2006/relationships/image" Target="media/image88.png"/><Relationship Id="rId190" Type="http://schemas.microsoft.com/office/2007/relationships/hdphoto" Target="media/hdphoto77.wdp"/><Relationship Id="rId191" Type="http://schemas.openxmlformats.org/officeDocument/2006/relationships/image" Target="media/image108.png"/><Relationship Id="rId192" Type="http://schemas.openxmlformats.org/officeDocument/2006/relationships/image" Target="media/image109.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microsoft.com/office/2007/relationships/hdphoto" Target="media/hdphoto20.wdp"/><Relationship Id="rId55" Type="http://schemas.openxmlformats.org/officeDocument/2006/relationships/image" Target="media/image29.png"/><Relationship Id="rId56" Type="http://schemas.openxmlformats.org/officeDocument/2006/relationships/image" Target="media/image30.png"/><Relationship Id="rId57" Type="http://schemas.microsoft.com/office/2007/relationships/hdphoto" Target="media/hdphoto21.wdp"/><Relationship Id="rId58" Type="http://schemas.openxmlformats.org/officeDocument/2006/relationships/image" Target="media/image31.png"/><Relationship Id="rId59" Type="http://schemas.openxmlformats.org/officeDocument/2006/relationships/image" Target="media/image32.png"/><Relationship Id="rId193" Type="http://schemas.openxmlformats.org/officeDocument/2006/relationships/image" Target="media/image110.png"/><Relationship Id="rId194" Type="http://schemas.openxmlformats.org/officeDocument/2006/relationships/image" Target="media/image111.png"/><Relationship Id="rId195" Type="http://schemas.openxmlformats.org/officeDocument/2006/relationships/image" Target="media/image112.png"/><Relationship Id="rId196" Type="http://schemas.openxmlformats.org/officeDocument/2006/relationships/image" Target="media/image113.png"/><Relationship Id="rId197" Type="http://schemas.openxmlformats.org/officeDocument/2006/relationships/image" Target="media/image114.png"/><Relationship Id="rId198" Type="http://schemas.openxmlformats.org/officeDocument/2006/relationships/image" Target="media/image115.png"/><Relationship Id="rId199" Type="http://schemas.openxmlformats.org/officeDocument/2006/relationships/image" Target="media/image116.png"/><Relationship Id="rId90" Type="http://schemas.openxmlformats.org/officeDocument/2006/relationships/image" Target="media/image50.png"/><Relationship Id="rId91" Type="http://schemas.microsoft.com/office/2007/relationships/hdphoto" Target="media/hdphoto35.wdp"/><Relationship Id="rId92" Type="http://schemas.openxmlformats.org/officeDocument/2006/relationships/image" Target="media/image51.png"/><Relationship Id="rId93" Type="http://schemas.microsoft.com/office/2007/relationships/hdphoto" Target="media/hdphoto36.wdp"/><Relationship Id="rId94" Type="http://schemas.openxmlformats.org/officeDocument/2006/relationships/image" Target="media/image52.png"/><Relationship Id="rId95" Type="http://schemas.microsoft.com/office/2007/relationships/hdphoto" Target="media/hdphoto37.wdp"/><Relationship Id="rId96" Type="http://schemas.openxmlformats.org/officeDocument/2006/relationships/image" Target="media/image53.png"/><Relationship Id="rId97" Type="http://schemas.microsoft.com/office/2007/relationships/hdphoto" Target="media/hdphoto38.wdp"/><Relationship Id="rId98" Type="http://schemas.openxmlformats.org/officeDocument/2006/relationships/image" Target="media/image54.png"/><Relationship Id="rId99" Type="http://schemas.openxmlformats.org/officeDocument/2006/relationships/image" Target="media/image55.png"/><Relationship Id="rId120" Type="http://schemas.microsoft.com/office/2007/relationships/hdphoto" Target="media/hdphoto47.wdp"/><Relationship Id="rId121" Type="http://schemas.openxmlformats.org/officeDocument/2006/relationships/image" Target="media/image68.png"/><Relationship Id="rId122" Type="http://schemas.microsoft.com/office/2007/relationships/hdphoto" Target="media/hdphoto48.wdp"/><Relationship Id="rId123" Type="http://schemas.openxmlformats.org/officeDocument/2006/relationships/image" Target="media/image69.png"/><Relationship Id="rId124" Type="http://schemas.microsoft.com/office/2007/relationships/hdphoto" Target="media/hdphoto49.wdp"/><Relationship Id="rId125" Type="http://schemas.openxmlformats.org/officeDocument/2006/relationships/image" Target="media/image70.png"/><Relationship Id="rId126" Type="http://schemas.microsoft.com/office/2007/relationships/hdphoto" Target="media/hdphoto50.wdp"/><Relationship Id="rId127" Type="http://schemas.openxmlformats.org/officeDocument/2006/relationships/image" Target="media/image71.png"/><Relationship Id="rId128" Type="http://schemas.microsoft.com/office/2007/relationships/hdphoto" Target="media/hdphoto51.wdp"/><Relationship Id="rId129" Type="http://schemas.openxmlformats.org/officeDocument/2006/relationships/image" Target="media/image72.png"/><Relationship Id="rId160" Type="http://schemas.microsoft.com/office/2007/relationships/hdphoto" Target="media/hdphoto66.wdp"/><Relationship Id="rId161" Type="http://schemas.openxmlformats.org/officeDocument/2006/relationships/image" Target="media/image89.png"/><Relationship Id="rId162" Type="http://schemas.microsoft.com/office/2007/relationships/hdphoto" Target="media/hdphoto67.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90.png"/><Relationship Id="rId164" Type="http://schemas.microsoft.com/office/2007/relationships/hdphoto" Target="media/hdphoto68.wdp"/><Relationship Id="rId165" Type="http://schemas.openxmlformats.org/officeDocument/2006/relationships/image" Target="media/image91.png"/><Relationship Id="rId166" Type="http://schemas.microsoft.com/office/2007/relationships/hdphoto" Target="media/hdphoto69.wdp"/><Relationship Id="rId167" Type="http://schemas.openxmlformats.org/officeDocument/2006/relationships/image" Target="media/image92.png"/><Relationship Id="rId168" Type="http://schemas.microsoft.com/office/2007/relationships/hdphoto" Target="media/hdphoto70.wdp"/><Relationship Id="rId169" Type="http://schemas.openxmlformats.org/officeDocument/2006/relationships/image" Target="media/image93.png"/><Relationship Id="rId200" Type="http://schemas.openxmlformats.org/officeDocument/2006/relationships/image" Target="media/image117.png"/><Relationship Id="rId201" Type="http://schemas.openxmlformats.org/officeDocument/2006/relationships/image" Target="media/image118.png"/><Relationship Id="rId202" Type="http://schemas.openxmlformats.org/officeDocument/2006/relationships/image" Target="media/image119.png"/><Relationship Id="rId203" Type="http://schemas.openxmlformats.org/officeDocument/2006/relationships/image" Target="media/image120.png"/><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microsoft.com/office/2007/relationships/hdphoto" Target="media/hdphoto22.wdp"/><Relationship Id="rId65" Type="http://schemas.openxmlformats.org/officeDocument/2006/relationships/image" Target="media/image37.png"/><Relationship Id="rId66" Type="http://schemas.microsoft.com/office/2007/relationships/hdphoto" Target="media/hdphoto23.wdp"/><Relationship Id="rId67" Type="http://schemas.openxmlformats.org/officeDocument/2006/relationships/image" Target="media/image38.png"/><Relationship Id="rId68" Type="http://schemas.microsoft.com/office/2007/relationships/hdphoto" Target="media/hdphoto24.wdp"/><Relationship Id="rId69" Type="http://schemas.openxmlformats.org/officeDocument/2006/relationships/image" Target="media/image39.png"/><Relationship Id="rId204" Type="http://schemas.openxmlformats.org/officeDocument/2006/relationships/image" Target="media/image121.png"/><Relationship Id="rId205" Type="http://schemas.openxmlformats.org/officeDocument/2006/relationships/image" Target="media/image122.png"/><Relationship Id="rId206" Type="http://schemas.openxmlformats.org/officeDocument/2006/relationships/image" Target="media/image123.png"/><Relationship Id="rId207" Type="http://schemas.openxmlformats.org/officeDocument/2006/relationships/image" Target="media/image124.png"/><Relationship Id="rId208" Type="http://schemas.openxmlformats.org/officeDocument/2006/relationships/image" Target="media/image125.png"/><Relationship Id="rId209" Type="http://schemas.openxmlformats.org/officeDocument/2006/relationships/image" Target="media/image126.png"/><Relationship Id="rId130" Type="http://schemas.microsoft.com/office/2007/relationships/hdphoto" Target="media/hdphoto52.wdp"/><Relationship Id="rId131" Type="http://schemas.openxmlformats.org/officeDocument/2006/relationships/image" Target="media/image73.png"/><Relationship Id="rId132" Type="http://schemas.microsoft.com/office/2007/relationships/hdphoto" Target="media/hdphoto53.wdp"/><Relationship Id="rId133" Type="http://schemas.openxmlformats.org/officeDocument/2006/relationships/image" Target="media/image74.png"/><Relationship Id="rId134" Type="http://schemas.microsoft.com/office/2007/relationships/hdphoto" Target="media/hdphoto54.wdp"/><Relationship Id="rId135" Type="http://schemas.openxmlformats.org/officeDocument/2006/relationships/image" Target="media/image75.png"/><Relationship Id="rId136" Type="http://schemas.openxmlformats.org/officeDocument/2006/relationships/image" Target="media/image76.png"/><Relationship Id="rId137" Type="http://schemas.openxmlformats.org/officeDocument/2006/relationships/image" Target="media/image77.png"/><Relationship Id="rId138" Type="http://schemas.microsoft.com/office/2007/relationships/hdphoto" Target="media/hdphoto55.wdp"/><Relationship Id="rId139" Type="http://schemas.openxmlformats.org/officeDocument/2006/relationships/image" Target="media/image78.png"/><Relationship Id="rId170" Type="http://schemas.openxmlformats.org/officeDocument/2006/relationships/image" Target="media/image94.png"/><Relationship Id="rId171" Type="http://schemas.microsoft.com/office/2007/relationships/hdphoto" Target="media/hdphoto71.wdp"/><Relationship Id="rId172" Type="http://schemas.openxmlformats.org/officeDocument/2006/relationships/image" Target="media/image95.png"/><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microsoft.com/office/2007/relationships/hdphoto" Target="media/hdphoto72.wdp"/><Relationship Id="rId174" Type="http://schemas.openxmlformats.org/officeDocument/2006/relationships/image" Target="media/image96.png"/><Relationship Id="rId175" Type="http://schemas.microsoft.com/office/2007/relationships/hdphoto" Target="media/hdphoto73.wdp"/><Relationship Id="rId176" Type="http://schemas.openxmlformats.org/officeDocument/2006/relationships/image" Target="media/image97.png"/><Relationship Id="rId177" Type="http://schemas.openxmlformats.org/officeDocument/2006/relationships/image" Target="media/image98.png"/><Relationship Id="rId178" Type="http://schemas.microsoft.com/office/2007/relationships/hdphoto" Target="media/hdphoto74.wdp"/><Relationship Id="rId179" Type="http://schemas.openxmlformats.org/officeDocument/2006/relationships/image" Target="media/image99.png"/><Relationship Id="rId210" Type="http://schemas.openxmlformats.org/officeDocument/2006/relationships/header" Target="header1.xml"/><Relationship Id="rId211" Type="http://schemas.openxmlformats.org/officeDocument/2006/relationships/footer" Target="footer1.xml"/><Relationship Id="rId212" Type="http://schemas.openxmlformats.org/officeDocument/2006/relationships/fontTable" Target="fontTable.xml"/><Relationship Id="rId213" Type="http://schemas.openxmlformats.org/officeDocument/2006/relationships/theme" Target="theme/theme1.xml"/><Relationship Id="rId70" Type="http://schemas.microsoft.com/office/2007/relationships/hdphoto" Target="media/hdphoto25.wdp"/><Relationship Id="rId71" Type="http://schemas.openxmlformats.org/officeDocument/2006/relationships/image" Target="media/image40.png"/><Relationship Id="rId72" Type="http://schemas.openxmlformats.org/officeDocument/2006/relationships/image" Target="media/image41.png"/><Relationship Id="rId73" Type="http://schemas.microsoft.com/office/2007/relationships/hdphoto" Target="media/hdphoto26.wdp"/><Relationship Id="rId74" Type="http://schemas.openxmlformats.org/officeDocument/2006/relationships/image" Target="media/image42.png"/><Relationship Id="rId75" Type="http://schemas.microsoft.com/office/2007/relationships/hdphoto" Target="media/hdphoto27.wdp"/><Relationship Id="rId76" Type="http://schemas.openxmlformats.org/officeDocument/2006/relationships/image" Target="media/image43.png"/><Relationship Id="rId77" Type="http://schemas.microsoft.com/office/2007/relationships/hdphoto" Target="media/hdphoto28.wdp"/><Relationship Id="rId78" Type="http://schemas.openxmlformats.org/officeDocument/2006/relationships/image" Target="media/image44.png"/><Relationship Id="rId79" Type="http://schemas.microsoft.com/office/2007/relationships/hdphoto" Target="media/hdphoto29.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39.wdp"/><Relationship Id="rId101" Type="http://schemas.openxmlformats.org/officeDocument/2006/relationships/image" Target="media/image56.png"/><Relationship Id="rId102" Type="http://schemas.microsoft.com/office/2007/relationships/hdphoto" Target="media/hdphoto40.wdp"/><Relationship Id="rId103" Type="http://schemas.openxmlformats.org/officeDocument/2006/relationships/image" Target="media/image57.png"/><Relationship Id="rId104" Type="http://schemas.microsoft.com/office/2007/relationships/hdphoto" Target="media/hdphoto41.wdp"/><Relationship Id="rId105" Type="http://schemas.openxmlformats.org/officeDocument/2006/relationships/image" Target="media/image58.png"/><Relationship Id="rId106" Type="http://schemas.microsoft.com/office/2007/relationships/hdphoto" Target="media/hdphoto42.wdp"/><Relationship Id="rId107" Type="http://schemas.openxmlformats.org/officeDocument/2006/relationships/image" Target="media/image59.png"/><Relationship Id="rId108" Type="http://schemas.microsoft.com/office/2007/relationships/hdphoto" Target="media/hdphoto43.wdp"/><Relationship Id="rId109" Type="http://schemas.openxmlformats.org/officeDocument/2006/relationships/image" Target="media/image60.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6.wdp"/><Relationship Id="rId14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41</Pages>
  <Words>14090</Words>
  <Characters>77495</Characters>
  <Application>Microsoft Macintosh Word</Application>
  <DocSecurity>0</DocSecurity>
  <Lines>645</Lines>
  <Paragraphs>182</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5</cp:revision>
  <dcterms:created xsi:type="dcterms:W3CDTF">2022-04-14T03:42:00Z</dcterms:created>
  <dcterms:modified xsi:type="dcterms:W3CDTF">2022-05-05T18:53:00Z</dcterms:modified>
</cp:coreProperties>
</file>